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0CEEEA" w14:textId="77777777" w:rsidR="0097473B" w:rsidRPr="00C50652" w:rsidRDefault="0097473B" w:rsidP="000C26DE">
      <w:pPr>
        <w:pStyle w:val="Nzev"/>
        <w:rPr>
          <w:sz w:val="36"/>
        </w:rPr>
      </w:pPr>
      <w:r w:rsidRPr="00C50652">
        <w:rPr>
          <w:sz w:val="36"/>
        </w:rPr>
        <w:t>Vodárenská společnost Táborsko s.r.o.</w:t>
      </w:r>
    </w:p>
    <w:p w14:paraId="2B3653D0" w14:textId="77777777" w:rsidR="0097473B" w:rsidRPr="00C50652" w:rsidRDefault="0097473B" w:rsidP="000C26DE">
      <w:pPr>
        <w:pBdr>
          <w:bottom w:val="single" w:sz="4" w:space="1" w:color="auto"/>
        </w:pBdr>
        <w:jc w:val="center"/>
        <w:rPr>
          <w:bCs/>
        </w:rPr>
      </w:pPr>
      <w:r w:rsidRPr="00C50652">
        <w:rPr>
          <w:bCs/>
        </w:rPr>
        <w:t>Kosova 2894, 390 02 Tábor, IČ</w:t>
      </w:r>
      <w:r w:rsidR="002C7B09">
        <w:rPr>
          <w:bCs/>
        </w:rPr>
        <w:t>O</w:t>
      </w:r>
      <w:r w:rsidRPr="00C50652">
        <w:rPr>
          <w:bCs/>
        </w:rPr>
        <w:t xml:space="preserve">: 26069539, www.vstab.cz </w:t>
      </w:r>
    </w:p>
    <w:p w14:paraId="5E3A0D01" w14:textId="77777777" w:rsidR="0097473B" w:rsidRPr="00C50652" w:rsidRDefault="0097473B" w:rsidP="000C26DE">
      <w:pPr>
        <w:jc w:val="both"/>
        <w:rPr>
          <w:i/>
          <w:sz w:val="28"/>
          <w:szCs w:val="24"/>
        </w:rPr>
      </w:pPr>
    </w:p>
    <w:p w14:paraId="7411D346" w14:textId="7EEDB9D9" w:rsidR="0097473B" w:rsidRDefault="0097473B" w:rsidP="000C26DE">
      <w:pPr>
        <w:pStyle w:val="Zkladntext22"/>
        <w:jc w:val="left"/>
        <w:rPr>
          <w:i w:val="0"/>
          <w:sz w:val="24"/>
          <w:szCs w:val="24"/>
        </w:rPr>
      </w:pPr>
      <w:r w:rsidRPr="00A6325B">
        <w:rPr>
          <w:i w:val="0"/>
          <w:sz w:val="24"/>
          <w:szCs w:val="24"/>
        </w:rPr>
        <w:t xml:space="preserve">Č.j.: </w:t>
      </w:r>
      <w:bookmarkStart w:id="0" w:name="_Hlk38197020"/>
      <w:r w:rsidR="00C14C22" w:rsidRPr="00A6325B">
        <w:rPr>
          <w:i w:val="0"/>
          <w:sz w:val="24"/>
          <w:szCs w:val="24"/>
        </w:rPr>
        <w:t>VST-</w:t>
      </w:r>
      <w:r w:rsidR="00A359F5">
        <w:rPr>
          <w:i w:val="0"/>
          <w:sz w:val="24"/>
          <w:szCs w:val="24"/>
        </w:rPr>
        <w:t>25</w:t>
      </w:r>
      <w:r w:rsidR="00C14C22" w:rsidRPr="00A6325B">
        <w:rPr>
          <w:i w:val="0"/>
          <w:sz w:val="24"/>
          <w:szCs w:val="24"/>
        </w:rPr>
        <w:t>/0</w:t>
      </w:r>
      <w:r w:rsidR="00B45BFE">
        <w:rPr>
          <w:i w:val="0"/>
          <w:sz w:val="24"/>
          <w:szCs w:val="24"/>
        </w:rPr>
        <w:t>2</w:t>
      </w:r>
      <w:r w:rsidR="00C14C22" w:rsidRPr="00A6325B">
        <w:rPr>
          <w:i w:val="0"/>
          <w:sz w:val="24"/>
          <w:szCs w:val="24"/>
        </w:rPr>
        <w:t>-</w:t>
      </w:r>
      <w:r w:rsidR="00F46350" w:rsidRPr="00A6325B">
        <w:rPr>
          <w:i w:val="0"/>
          <w:sz w:val="24"/>
          <w:szCs w:val="24"/>
        </w:rPr>
        <w:t>202</w:t>
      </w:r>
      <w:bookmarkEnd w:id="0"/>
      <w:r w:rsidR="00A359F5">
        <w:rPr>
          <w:i w:val="0"/>
          <w:sz w:val="24"/>
          <w:szCs w:val="24"/>
        </w:rPr>
        <w:t>5</w:t>
      </w:r>
      <w:r>
        <w:rPr>
          <w:i w:val="0"/>
          <w:sz w:val="24"/>
          <w:szCs w:val="24"/>
        </w:rPr>
        <w:tab/>
      </w:r>
      <w:r>
        <w:rPr>
          <w:i w:val="0"/>
          <w:sz w:val="24"/>
          <w:szCs w:val="24"/>
        </w:rPr>
        <w:tab/>
      </w:r>
      <w:r>
        <w:rPr>
          <w:i w:val="0"/>
          <w:sz w:val="24"/>
          <w:szCs w:val="24"/>
        </w:rPr>
        <w:tab/>
      </w:r>
      <w:r w:rsidR="00590EDA">
        <w:rPr>
          <w:i w:val="0"/>
          <w:sz w:val="24"/>
          <w:szCs w:val="24"/>
        </w:rPr>
        <w:tab/>
      </w:r>
      <w:r w:rsidR="00C14C22">
        <w:rPr>
          <w:i w:val="0"/>
          <w:sz w:val="24"/>
          <w:szCs w:val="24"/>
        </w:rPr>
        <w:tab/>
      </w:r>
      <w:r w:rsidR="00B45BFE">
        <w:rPr>
          <w:i w:val="0"/>
          <w:sz w:val="24"/>
          <w:szCs w:val="24"/>
        </w:rPr>
        <w:tab/>
      </w:r>
      <w:r w:rsidR="0012036D">
        <w:rPr>
          <w:i w:val="0"/>
          <w:sz w:val="24"/>
          <w:szCs w:val="24"/>
        </w:rPr>
        <w:tab/>
      </w:r>
      <w:r w:rsidRPr="00272DAE">
        <w:rPr>
          <w:i w:val="0"/>
          <w:sz w:val="24"/>
          <w:szCs w:val="24"/>
        </w:rPr>
        <w:t>Tábor</w:t>
      </w:r>
      <w:r w:rsidRPr="00813253">
        <w:rPr>
          <w:i w:val="0"/>
          <w:sz w:val="24"/>
          <w:szCs w:val="24"/>
        </w:rPr>
        <w:t xml:space="preserve">, </w:t>
      </w:r>
      <w:r w:rsidR="00726BF4">
        <w:rPr>
          <w:i w:val="0"/>
          <w:sz w:val="24"/>
          <w:szCs w:val="24"/>
        </w:rPr>
        <w:t>1</w:t>
      </w:r>
      <w:r w:rsidRPr="00813253">
        <w:rPr>
          <w:i w:val="0"/>
          <w:sz w:val="24"/>
          <w:szCs w:val="24"/>
        </w:rPr>
        <w:t xml:space="preserve">. </w:t>
      </w:r>
      <w:r w:rsidR="00726BF4">
        <w:rPr>
          <w:i w:val="0"/>
          <w:sz w:val="24"/>
          <w:szCs w:val="24"/>
        </w:rPr>
        <w:t>září</w:t>
      </w:r>
      <w:r w:rsidR="00F46350" w:rsidRPr="00813253">
        <w:rPr>
          <w:i w:val="0"/>
          <w:sz w:val="24"/>
          <w:szCs w:val="24"/>
        </w:rPr>
        <w:t xml:space="preserve"> </w:t>
      </w:r>
      <w:r w:rsidR="00A359F5">
        <w:rPr>
          <w:i w:val="0"/>
          <w:sz w:val="24"/>
          <w:szCs w:val="24"/>
        </w:rPr>
        <w:t>2025</w:t>
      </w:r>
    </w:p>
    <w:p w14:paraId="6AE3248E" w14:textId="3753092E" w:rsidR="0097473B" w:rsidRDefault="0097473B" w:rsidP="000C26DE">
      <w:pPr>
        <w:pStyle w:val="Zkladntext22"/>
        <w:jc w:val="left"/>
        <w:rPr>
          <w:i w:val="0"/>
          <w:sz w:val="24"/>
          <w:szCs w:val="24"/>
        </w:rPr>
      </w:pPr>
      <w:r w:rsidRPr="00272DAE">
        <w:rPr>
          <w:i w:val="0"/>
          <w:sz w:val="24"/>
          <w:szCs w:val="24"/>
        </w:rPr>
        <w:tab/>
      </w:r>
      <w:r w:rsidRPr="00272DAE">
        <w:rPr>
          <w:i w:val="0"/>
          <w:sz w:val="24"/>
          <w:szCs w:val="24"/>
        </w:rPr>
        <w:tab/>
      </w:r>
      <w:r w:rsidRPr="00272DAE">
        <w:rPr>
          <w:i w:val="0"/>
          <w:sz w:val="24"/>
          <w:szCs w:val="24"/>
        </w:rPr>
        <w:tab/>
      </w:r>
      <w:r w:rsidRPr="00272DAE">
        <w:rPr>
          <w:i w:val="0"/>
          <w:sz w:val="24"/>
          <w:szCs w:val="24"/>
        </w:rPr>
        <w:tab/>
        <w:t xml:space="preserve">                       </w:t>
      </w:r>
      <w:r w:rsidRPr="00272DAE">
        <w:rPr>
          <w:i w:val="0"/>
          <w:sz w:val="24"/>
          <w:szCs w:val="24"/>
        </w:rPr>
        <w:tab/>
      </w:r>
      <w:r w:rsidRPr="00272DAE">
        <w:rPr>
          <w:i w:val="0"/>
          <w:sz w:val="24"/>
          <w:szCs w:val="24"/>
        </w:rPr>
        <w:tab/>
      </w:r>
      <w:r w:rsidRPr="00272DAE">
        <w:rPr>
          <w:i w:val="0"/>
          <w:sz w:val="24"/>
          <w:szCs w:val="24"/>
        </w:rPr>
        <w:tab/>
      </w:r>
      <w:r>
        <w:rPr>
          <w:i w:val="0"/>
          <w:sz w:val="24"/>
          <w:szCs w:val="24"/>
        </w:rPr>
        <w:tab/>
      </w:r>
      <w:r w:rsidRPr="00272DAE">
        <w:rPr>
          <w:i w:val="0"/>
          <w:sz w:val="24"/>
          <w:szCs w:val="24"/>
        </w:rPr>
        <w:t xml:space="preserve">Počet stran </w:t>
      </w:r>
      <w:r w:rsidRPr="005513C9">
        <w:rPr>
          <w:i w:val="0"/>
          <w:sz w:val="24"/>
          <w:szCs w:val="24"/>
        </w:rPr>
        <w:t>textu</w:t>
      </w:r>
      <w:r w:rsidRPr="008E2BF8">
        <w:rPr>
          <w:i w:val="0"/>
          <w:sz w:val="24"/>
          <w:szCs w:val="24"/>
        </w:rPr>
        <w:t xml:space="preserve">: </w:t>
      </w:r>
      <w:r w:rsidR="00DC722D">
        <w:rPr>
          <w:i w:val="0"/>
          <w:sz w:val="24"/>
          <w:szCs w:val="24"/>
        </w:rPr>
        <w:t>15</w:t>
      </w:r>
    </w:p>
    <w:p w14:paraId="26FE4CCE" w14:textId="77777777" w:rsidR="00FE0FFC" w:rsidRPr="0097473B" w:rsidRDefault="00FE0FFC" w:rsidP="000C26DE">
      <w:pPr>
        <w:rPr>
          <w:rFonts w:eastAsia="SimSun"/>
          <w:color w:val="FF00FF"/>
          <w:kern w:val="1"/>
          <w:szCs w:val="24"/>
          <w:lang w:eastAsia="hi-IN" w:bidi="hi-IN"/>
        </w:rPr>
      </w:pPr>
      <w:r w:rsidRPr="0097473B">
        <w:rPr>
          <w:rFonts w:eastAsia="SimSun"/>
          <w:kern w:val="1"/>
          <w:szCs w:val="24"/>
          <w:lang w:eastAsia="hi-IN" w:bidi="hi-IN"/>
        </w:rPr>
        <w:tab/>
      </w:r>
    </w:p>
    <w:p w14:paraId="04D54000" w14:textId="77777777" w:rsidR="00FE0FFC" w:rsidRDefault="00FE0FFC" w:rsidP="000C26DE">
      <w:pPr>
        <w:pStyle w:val="Dopisnadpissdlen"/>
        <w:spacing w:before="0" w:after="0"/>
        <w:rPr>
          <w:b w:val="0"/>
        </w:rPr>
      </w:pPr>
    </w:p>
    <w:p w14:paraId="0404E638" w14:textId="77777777" w:rsidR="003832D6" w:rsidRDefault="003832D6" w:rsidP="000C26DE">
      <w:pPr>
        <w:pStyle w:val="Dopisnadpissdlen"/>
        <w:spacing w:before="0" w:after="0"/>
        <w:rPr>
          <w:b w:val="0"/>
        </w:rPr>
      </w:pPr>
    </w:p>
    <w:p w14:paraId="4B0097E2" w14:textId="6EE18D97" w:rsidR="001F4516" w:rsidRDefault="001F4516" w:rsidP="000C26DE">
      <w:pPr>
        <w:pStyle w:val="Dopisnadpissdlen"/>
        <w:spacing w:before="0" w:after="0"/>
        <w:rPr>
          <w:b w:val="0"/>
        </w:rPr>
      </w:pPr>
    </w:p>
    <w:p w14:paraId="70CF9303" w14:textId="77777777" w:rsidR="001F4516" w:rsidRPr="00830B28" w:rsidRDefault="001F4516" w:rsidP="000C26DE">
      <w:pPr>
        <w:pStyle w:val="Dopisnadpissdlen"/>
        <w:spacing w:before="0" w:after="0"/>
        <w:rPr>
          <w:b w:val="0"/>
        </w:rPr>
      </w:pPr>
    </w:p>
    <w:p w14:paraId="6647D917" w14:textId="77777777" w:rsidR="003832D6" w:rsidRPr="003832D6" w:rsidRDefault="003832D6" w:rsidP="000C26DE">
      <w:pPr>
        <w:overflowPunct w:val="0"/>
        <w:autoSpaceDE w:val="0"/>
        <w:jc w:val="center"/>
        <w:textAlignment w:val="baseline"/>
        <w:rPr>
          <w:rFonts w:cs="Arial"/>
          <w:b/>
          <w:bCs/>
          <w:kern w:val="1"/>
        </w:rPr>
      </w:pPr>
      <w:r w:rsidRPr="003832D6">
        <w:rPr>
          <w:rFonts w:cs="Arial"/>
          <w:b/>
          <w:bCs/>
          <w:caps/>
          <w:kern w:val="1"/>
          <w:sz w:val="40"/>
          <w:szCs w:val="40"/>
        </w:rPr>
        <w:t>Výzva k podání nabídky</w:t>
      </w:r>
    </w:p>
    <w:p w14:paraId="6D60430F" w14:textId="77777777" w:rsidR="003832D6" w:rsidRPr="003832D6" w:rsidRDefault="003832D6" w:rsidP="000C26DE">
      <w:pPr>
        <w:overflowPunct w:val="0"/>
        <w:autoSpaceDE w:val="0"/>
        <w:jc w:val="center"/>
        <w:textAlignment w:val="baseline"/>
        <w:rPr>
          <w:rFonts w:cs="Arial"/>
          <w:b/>
          <w:bCs/>
          <w:kern w:val="1"/>
        </w:rPr>
      </w:pPr>
    </w:p>
    <w:p w14:paraId="20F99262" w14:textId="77777777" w:rsidR="003832D6" w:rsidRPr="003832D6" w:rsidRDefault="003832D6" w:rsidP="000C26DE">
      <w:pPr>
        <w:overflowPunct w:val="0"/>
        <w:autoSpaceDE w:val="0"/>
        <w:jc w:val="center"/>
        <w:textAlignment w:val="baseline"/>
        <w:rPr>
          <w:rFonts w:cs="Arial"/>
          <w:b/>
          <w:bCs/>
          <w:kern w:val="1"/>
        </w:rPr>
      </w:pPr>
    </w:p>
    <w:p w14:paraId="21717DDD" w14:textId="77777777" w:rsidR="00C14C22" w:rsidRDefault="003832D6" w:rsidP="000C26DE">
      <w:pPr>
        <w:jc w:val="center"/>
        <w:rPr>
          <w:rFonts w:eastAsia="Calibri"/>
          <w:color w:val="000000"/>
          <w:szCs w:val="24"/>
        </w:rPr>
      </w:pPr>
      <w:r w:rsidRPr="003832D6">
        <w:rPr>
          <w:rFonts w:eastAsia="Calibri"/>
          <w:szCs w:val="24"/>
        </w:rPr>
        <w:t xml:space="preserve">na plnění </w:t>
      </w:r>
      <w:r w:rsidR="00994495" w:rsidRPr="003832D6">
        <w:rPr>
          <w:rFonts w:eastAsia="Calibri"/>
          <w:szCs w:val="24"/>
        </w:rPr>
        <w:t>podlimitní</w:t>
      </w:r>
      <w:r w:rsidR="00994495">
        <w:rPr>
          <w:rFonts w:eastAsia="Calibri"/>
          <w:szCs w:val="24"/>
        </w:rPr>
        <w:t xml:space="preserve"> </w:t>
      </w:r>
      <w:r w:rsidRPr="003832D6">
        <w:rPr>
          <w:rFonts w:eastAsia="Calibri"/>
          <w:szCs w:val="24"/>
        </w:rPr>
        <w:t>veřejné zakázky</w:t>
      </w:r>
      <w:r w:rsidR="00DE0A07">
        <w:rPr>
          <w:rFonts w:eastAsia="Calibri"/>
          <w:color w:val="000000"/>
          <w:szCs w:val="24"/>
        </w:rPr>
        <w:t xml:space="preserve"> zadávané v souladu s </w:t>
      </w:r>
      <w:r w:rsidR="004F50FD">
        <w:rPr>
          <w:rFonts w:eastAsia="Calibri"/>
          <w:color w:val="000000"/>
          <w:szCs w:val="24"/>
        </w:rPr>
        <w:t xml:space="preserve">§ 151 odst. 1 </w:t>
      </w:r>
      <w:r w:rsidR="004F50FD" w:rsidRPr="003832D6">
        <w:rPr>
          <w:rFonts w:eastAsia="Calibri"/>
          <w:color w:val="000000"/>
          <w:szCs w:val="24"/>
        </w:rPr>
        <w:t>zákona č. 134/2016 Sb., o zadávání veřej</w:t>
      </w:r>
      <w:r w:rsidR="004F50FD">
        <w:rPr>
          <w:rFonts w:eastAsia="Calibri"/>
          <w:color w:val="000000"/>
          <w:szCs w:val="24"/>
        </w:rPr>
        <w:t>ných zakázek</w:t>
      </w:r>
      <w:r w:rsidR="00C14C22">
        <w:rPr>
          <w:rFonts w:eastAsia="Calibri"/>
          <w:color w:val="000000"/>
          <w:szCs w:val="24"/>
        </w:rPr>
        <w:t xml:space="preserve">, ve znění pozdějších předpisů </w:t>
      </w:r>
      <w:r w:rsidR="004F50FD">
        <w:rPr>
          <w:rFonts w:eastAsia="Calibri"/>
          <w:color w:val="000000"/>
          <w:szCs w:val="24"/>
        </w:rPr>
        <w:t>(dále jen „zákon“)</w:t>
      </w:r>
      <w:r w:rsidR="00DE0A07">
        <w:rPr>
          <w:rFonts w:eastAsia="Calibri"/>
          <w:color w:val="000000"/>
          <w:szCs w:val="24"/>
        </w:rPr>
        <w:t>,</w:t>
      </w:r>
      <w:r w:rsidR="004F50FD" w:rsidRPr="004F50FD">
        <w:rPr>
          <w:rFonts w:eastAsia="Calibri"/>
          <w:color w:val="000000"/>
          <w:szCs w:val="24"/>
        </w:rPr>
        <w:t xml:space="preserve"> </w:t>
      </w:r>
    </w:p>
    <w:p w14:paraId="19F64CF9" w14:textId="77777777" w:rsidR="000D6151" w:rsidRDefault="004F50FD" w:rsidP="000C26DE">
      <w:pPr>
        <w:jc w:val="center"/>
        <w:rPr>
          <w:rFonts w:eastAsia="Calibri"/>
          <w:color w:val="000000"/>
          <w:szCs w:val="24"/>
        </w:rPr>
      </w:pPr>
      <w:r w:rsidRPr="004F50FD">
        <w:rPr>
          <w:rFonts w:eastAsia="Calibri"/>
          <w:color w:val="000000"/>
          <w:szCs w:val="24"/>
        </w:rPr>
        <w:t>veřejný</w:t>
      </w:r>
      <w:r w:rsidR="00DE0A07">
        <w:rPr>
          <w:rFonts w:eastAsia="Calibri"/>
          <w:color w:val="000000"/>
          <w:szCs w:val="24"/>
        </w:rPr>
        <w:t>m</w:t>
      </w:r>
      <w:r w:rsidRPr="004F50FD">
        <w:rPr>
          <w:rFonts w:eastAsia="Calibri"/>
          <w:color w:val="000000"/>
          <w:szCs w:val="24"/>
        </w:rPr>
        <w:t xml:space="preserve"> zadavatel</w:t>
      </w:r>
      <w:r w:rsidR="005B161F">
        <w:rPr>
          <w:rFonts w:eastAsia="Calibri"/>
          <w:color w:val="000000"/>
          <w:szCs w:val="24"/>
        </w:rPr>
        <w:t>em</w:t>
      </w:r>
      <w:r w:rsidRPr="004F50FD">
        <w:rPr>
          <w:rFonts w:eastAsia="Calibri"/>
          <w:color w:val="000000"/>
          <w:szCs w:val="24"/>
        </w:rPr>
        <w:t xml:space="preserve"> při výkonu</w:t>
      </w:r>
      <w:r>
        <w:rPr>
          <w:rFonts w:eastAsia="Calibri"/>
          <w:color w:val="000000"/>
          <w:szCs w:val="24"/>
        </w:rPr>
        <w:t xml:space="preserve"> </w:t>
      </w:r>
      <w:r w:rsidRPr="004F50FD">
        <w:rPr>
          <w:rFonts w:eastAsia="Calibri"/>
          <w:color w:val="000000"/>
          <w:szCs w:val="24"/>
        </w:rPr>
        <w:t>relevantní činnosti</w:t>
      </w:r>
      <w:r w:rsidR="00CB7E4C">
        <w:rPr>
          <w:rFonts w:eastAsia="Calibri"/>
          <w:color w:val="000000"/>
          <w:szCs w:val="24"/>
        </w:rPr>
        <w:t>,</w:t>
      </w:r>
      <w:r w:rsidR="00C201A0">
        <w:rPr>
          <w:rFonts w:eastAsia="Calibri"/>
          <w:color w:val="000000"/>
          <w:szCs w:val="24"/>
        </w:rPr>
        <w:t xml:space="preserve"> </w:t>
      </w:r>
    </w:p>
    <w:p w14:paraId="18F39D17" w14:textId="77777777" w:rsidR="003832D6" w:rsidRPr="003832D6" w:rsidRDefault="005B161F" w:rsidP="000C26DE">
      <w:pPr>
        <w:jc w:val="center"/>
        <w:rPr>
          <w:rFonts w:eastAsia="Calibri"/>
          <w:b/>
          <w:bCs/>
          <w:szCs w:val="24"/>
        </w:rPr>
      </w:pPr>
      <w:r>
        <w:rPr>
          <w:rFonts w:eastAsia="Calibri"/>
          <w:color w:val="000000"/>
          <w:szCs w:val="24"/>
        </w:rPr>
        <w:t xml:space="preserve">zadávané </w:t>
      </w:r>
      <w:r w:rsidR="00A80F4D">
        <w:rPr>
          <w:rFonts w:eastAsia="Calibri"/>
          <w:color w:val="000000"/>
          <w:szCs w:val="24"/>
        </w:rPr>
        <w:t>po</w:t>
      </w:r>
      <w:r w:rsidR="00C201A0">
        <w:rPr>
          <w:rFonts w:eastAsia="Calibri"/>
          <w:color w:val="000000"/>
          <w:szCs w:val="24"/>
        </w:rPr>
        <w:t>dle § 158 odst. 1</w:t>
      </w:r>
      <w:r w:rsidR="00AA4D3C">
        <w:rPr>
          <w:rFonts w:eastAsia="Calibri"/>
          <w:color w:val="000000"/>
          <w:szCs w:val="24"/>
        </w:rPr>
        <w:t xml:space="preserve"> </w:t>
      </w:r>
      <w:r>
        <w:rPr>
          <w:rFonts w:eastAsia="Calibri"/>
          <w:color w:val="000000"/>
          <w:szCs w:val="24"/>
        </w:rPr>
        <w:t>zákona</w:t>
      </w:r>
      <w:r w:rsidR="00C201A0">
        <w:rPr>
          <w:rFonts w:eastAsia="Calibri"/>
          <w:color w:val="000000"/>
          <w:szCs w:val="24"/>
        </w:rPr>
        <w:t xml:space="preserve"> </w:t>
      </w:r>
      <w:r>
        <w:rPr>
          <w:rFonts w:eastAsia="Calibri"/>
          <w:color w:val="000000"/>
          <w:szCs w:val="24"/>
        </w:rPr>
        <w:t>mimo režim zákona</w:t>
      </w:r>
      <w:r w:rsidR="00D55681">
        <w:rPr>
          <w:rFonts w:eastAsia="Calibri"/>
          <w:color w:val="000000"/>
          <w:szCs w:val="24"/>
        </w:rPr>
        <w:t xml:space="preserve">, </w:t>
      </w:r>
      <w:r w:rsidR="003832D6" w:rsidRPr="003832D6">
        <w:rPr>
          <w:rFonts w:eastAsia="Calibri"/>
          <w:color w:val="000000"/>
          <w:szCs w:val="24"/>
        </w:rPr>
        <w:t>s názvem</w:t>
      </w:r>
    </w:p>
    <w:p w14:paraId="54DE2A69" w14:textId="77777777" w:rsidR="003832D6" w:rsidRPr="003832D6" w:rsidRDefault="003832D6" w:rsidP="000C26DE">
      <w:pPr>
        <w:jc w:val="center"/>
        <w:rPr>
          <w:rFonts w:eastAsia="Calibri"/>
          <w:b/>
          <w:bCs/>
          <w:szCs w:val="24"/>
        </w:rPr>
      </w:pPr>
    </w:p>
    <w:p w14:paraId="6A0DDAAE" w14:textId="77777777" w:rsidR="003832D6" w:rsidRPr="003832D6" w:rsidRDefault="003832D6" w:rsidP="000C26DE">
      <w:pPr>
        <w:jc w:val="center"/>
        <w:rPr>
          <w:rFonts w:eastAsia="Calibri"/>
          <w:b/>
          <w:bCs/>
          <w:szCs w:val="24"/>
        </w:rPr>
      </w:pPr>
    </w:p>
    <w:p w14:paraId="308B2B90" w14:textId="77777777" w:rsidR="006660DA" w:rsidRPr="00830B28" w:rsidRDefault="006660DA" w:rsidP="000C26DE">
      <w:pPr>
        <w:rPr>
          <w:rFonts w:eastAsia="SimSun"/>
          <w:kern w:val="1"/>
          <w:sz w:val="28"/>
          <w:szCs w:val="24"/>
          <w:lang w:eastAsia="hi-IN" w:bidi="hi-IN"/>
        </w:rPr>
      </w:pPr>
    </w:p>
    <w:p w14:paraId="661311CC" w14:textId="231AC67A" w:rsidR="00E359AE" w:rsidRPr="003472BA" w:rsidRDefault="00E359AE" w:rsidP="000C26DE">
      <w:pPr>
        <w:jc w:val="center"/>
        <w:rPr>
          <w:rFonts w:eastAsia="SimSun"/>
          <w:b/>
          <w:bCs/>
          <w:kern w:val="1"/>
          <w:sz w:val="32"/>
          <w:szCs w:val="32"/>
          <w:lang w:eastAsia="hi-IN" w:bidi="hi-IN"/>
        </w:rPr>
      </w:pPr>
      <w:r w:rsidRPr="003472BA">
        <w:rPr>
          <w:rFonts w:eastAsia="SimSun"/>
          <w:b/>
          <w:bCs/>
          <w:kern w:val="1"/>
          <w:sz w:val="32"/>
          <w:szCs w:val="32"/>
          <w:lang w:eastAsia="hi-IN" w:bidi="hi-IN"/>
        </w:rPr>
        <w:t>„</w:t>
      </w:r>
      <w:r w:rsidR="00A359F5" w:rsidRPr="00A359F5">
        <w:rPr>
          <w:rFonts w:eastAsia="SimSun"/>
          <w:b/>
          <w:bCs/>
          <w:kern w:val="1"/>
          <w:sz w:val="32"/>
          <w:szCs w:val="32"/>
          <w:lang w:eastAsia="hi-IN" w:bidi="hi-IN"/>
        </w:rPr>
        <w:t>Rekonstrukce odlehčovací komory OK27 a připojených stok</w:t>
      </w:r>
      <w:r w:rsidRPr="003472BA">
        <w:rPr>
          <w:rFonts w:eastAsia="SimSun"/>
          <w:b/>
          <w:bCs/>
          <w:kern w:val="1"/>
          <w:sz w:val="32"/>
          <w:szCs w:val="32"/>
          <w:lang w:eastAsia="hi-IN" w:bidi="hi-IN"/>
        </w:rPr>
        <w:t>“</w:t>
      </w:r>
    </w:p>
    <w:p w14:paraId="049E9AD3" w14:textId="77777777" w:rsidR="002A384E" w:rsidRPr="00830B28" w:rsidRDefault="002A384E" w:rsidP="000C26DE">
      <w:pPr>
        <w:rPr>
          <w:rFonts w:eastAsia="SimSun"/>
          <w:kern w:val="1"/>
          <w:szCs w:val="24"/>
          <w:lang w:eastAsia="hi-IN" w:bidi="hi-IN"/>
        </w:rPr>
      </w:pPr>
    </w:p>
    <w:p w14:paraId="53A650B7" w14:textId="77777777" w:rsidR="002A384E" w:rsidRDefault="002A384E" w:rsidP="000C26DE">
      <w:pPr>
        <w:rPr>
          <w:rFonts w:eastAsia="SimSun"/>
          <w:kern w:val="1"/>
          <w:szCs w:val="24"/>
          <w:lang w:eastAsia="hi-IN" w:bidi="hi-IN"/>
        </w:rPr>
      </w:pPr>
    </w:p>
    <w:p w14:paraId="2E7361EF" w14:textId="77777777" w:rsidR="00486EFE" w:rsidRDefault="00486EFE" w:rsidP="000C26DE">
      <w:pPr>
        <w:rPr>
          <w:rFonts w:eastAsia="SimSun"/>
          <w:kern w:val="1"/>
          <w:szCs w:val="24"/>
          <w:lang w:eastAsia="hi-IN" w:bidi="hi-IN"/>
        </w:rPr>
      </w:pPr>
    </w:p>
    <w:p w14:paraId="1B80E56B" w14:textId="77777777" w:rsidR="00486EFE" w:rsidRDefault="00486EFE" w:rsidP="000C26DE">
      <w:pPr>
        <w:rPr>
          <w:rFonts w:eastAsia="SimSun"/>
          <w:kern w:val="1"/>
          <w:szCs w:val="24"/>
          <w:lang w:eastAsia="hi-IN" w:bidi="hi-IN"/>
        </w:rPr>
      </w:pPr>
    </w:p>
    <w:p w14:paraId="3AEDFA4F" w14:textId="77777777" w:rsidR="00486EFE" w:rsidRDefault="00486EFE" w:rsidP="000C26DE">
      <w:pPr>
        <w:rPr>
          <w:rFonts w:eastAsia="SimSun"/>
          <w:kern w:val="1"/>
          <w:szCs w:val="24"/>
          <w:lang w:eastAsia="hi-IN" w:bidi="hi-IN"/>
        </w:rPr>
      </w:pPr>
    </w:p>
    <w:p w14:paraId="56A88AA1" w14:textId="77777777" w:rsidR="00486EFE" w:rsidRDefault="00486EFE" w:rsidP="000C26DE">
      <w:pPr>
        <w:rPr>
          <w:rFonts w:eastAsia="SimSun"/>
          <w:kern w:val="1"/>
          <w:szCs w:val="24"/>
          <w:lang w:eastAsia="hi-IN" w:bidi="hi-IN"/>
        </w:rPr>
      </w:pPr>
    </w:p>
    <w:p w14:paraId="1ADB2BD7" w14:textId="77777777" w:rsidR="00486EFE" w:rsidRDefault="00486EFE" w:rsidP="000C26DE">
      <w:pPr>
        <w:rPr>
          <w:rFonts w:eastAsia="SimSun"/>
          <w:kern w:val="1"/>
          <w:szCs w:val="24"/>
          <w:lang w:eastAsia="hi-IN" w:bidi="hi-IN"/>
        </w:rPr>
      </w:pPr>
    </w:p>
    <w:p w14:paraId="652D996A" w14:textId="77777777" w:rsidR="006660DA" w:rsidRDefault="006660DA" w:rsidP="000C26DE">
      <w:pPr>
        <w:ind w:left="720"/>
        <w:rPr>
          <w:rFonts w:eastAsia="SimSun"/>
          <w:kern w:val="1"/>
          <w:szCs w:val="24"/>
          <w:highlight w:val="yellow"/>
          <w:lang w:eastAsia="hi-IN" w:bidi="hi-IN"/>
        </w:rPr>
      </w:pPr>
    </w:p>
    <w:p w14:paraId="21636E32" w14:textId="77777777" w:rsidR="00B65CD0" w:rsidRDefault="00B65CD0" w:rsidP="000C26DE">
      <w:pPr>
        <w:ind w:left="720"/>
        <w:rPr>
          <w:rFonts w:eastAsia="SimSun"/>
          <w:kern w:val="1"/>
          <w:szCs w:val="24"/>
          <w:highlight w:val="yellow"/>
          <w:lang w:eastAsia="hi-IN" w:bidi="hi-IN"/>
        </w:rPr>
      </w:pPr>
    </w:p>
    <w:p w14:paraId="7E874336" w14:textId="77777777" w:rsidR="00B65CD0" w:rsidRDefault="00B65CD0" w:rsidP="000C26DE">
      <w:pPr>
        <w:ind w:left="720"/>
        <w:rPr>
          <w:rFonts w:eastAsia="SimSun"/>
          <w:kern w:val="1"/>
          <w:szCs w:val="24"/>
          <w:highlight w:val="yellow"/>
          <w:lang w:eastAsia="hi-IN" w:bidi="hi-IN"/>
        </w:rPr>
      </w:pPr>
    </w:p>
    <w:p w14:paraId="262A60A9" w14:textId="77777777" w:rsidR="00B65CD0" w:rsidRDefault="00B65CD0" w:rsidP="000C26DE">
      <w:pPr>
        <w:ind w:left="720"/>
        <w:rPr>
          <w:rFonts w:eastAsia="SimSun"/>
          <w:kern w:val="1"/>
          <w:szCs w:val="24"/>
          <w:highlight w:val="yellow"/>
          <w:lang w:eastAsia="hi-IN" w:bidi="hi-IN"/>
        </w:rPr>
      </w:pPr>
    </w:p>
    <w:p w14:paraId="42CAF88E" w14:textId="77777777" w:rsidR="006F079B" w:rsidRDefault="006F079B" w:rsidP="006F079B">
      <w:pPr>
        <w:jc w:val="both"/>
        <w:rPr>
          <w:b/>
          <w:szCs w:val="24"/>
          <w:u w:val="single"/>
        </w:rPr>
      </w:pPr>
    </w:p>
    <w:p w14:paraId="7FAE2C29" w14:textId="77777777" w:rsidR="006F079B" w:rsidRDefault="006F079B" w:rsidP="006F079B">
      <w:pPr>
        <w:jc w:val="both"/>
        <w:rPr>
          <w:b/>
          <w:szCs w:val="24"/>
          <w:u w:val="single"/>
        </w:rPr>
      </w:pPr>
    </w:p>
    <w:p w14:paraId="57E11329" w14:textId="77777777" w:rsidR="006F079B" w:rsidRDefault="006F079B" w:rsidP="006F079B">
      <w:pPr>
        <w:jc w:val="both"/>
        <w:rPr>
          <w:b/>
          <w:szCs w:val="24"/>
          <w:u w:val="single"/>
        </w:rPr>
      </w:pPr>
    </w:p>
    <w:p w14:paraId="70A8E5E1" w14:textId="77777777" w:rsidR="006F079B" w:rsidRDefault="006F079B" w:rsidP="006F079B">
      <w:pPr>
        <w:jc w:val="both"/>
        <w:rPr>
          <w:b/>
          <w:szCs w:val="24"/>
          <w:u w:val="single"/>
        </w:rPr>
      </w:pPr>
    </w:p>
    <w:p w14:paraId="1A87EEB6" w14:textId="77777777" w:rsidR="006F079B" w:rsidRDefault="006F079B" w:rsidP="006F079B">
      <w:pPr>
        <w:jc w:val="both"/>
        <w:rPr>
          <w:b/>
          <w:szCs w:val="24"/>
          <w:u w:val="single"/>
        </w:rPr>
      </w:pPr>
    </w:p>
    <w:p w14:paraId="6BDD8D43" w14:textId="5E372C57" w:rsidR="006F079B" w:rsidRPr="006F079B" w:rsidRDefault="006F079B" w:rsidP="006F079B">
      <w:pPr>
        <w:jc w:val="both"/>
        <w:rPr>
          <w:b/>
          <w:szCs w:val="24"/>
          <w:u w:val="single"/>
        </w:rPr>
      </w:pPr>
      <w:r w:rsidRPr="006F079B">
        <w:rPr>
          <w:b/>
          <w:szCs w:val="24"/>
          <w:u w:val="single"/>
        </w:rPr>
        <w:t>Přílohy - zadávací dokumentace</w:t>
      </w:r>
      <w:r>
        <w:rPr>
          <w:b/>
          <w:szCs w:val="24"/>
          <w:u w:val="single"/>
        </w:rPr>
        <w:t xml:space="preserve"> (</w:t>
      </w:r>
      <w:r w:rsidR="006823FB">
        <w:rPr>
          <w:b/>
          <w:szCs w:val="24"/>
          <w:u w:val="single"/>
        </w:rPr>
        <w:t>„</w:t>
      </w:r>
      <w:r>
        <w:rPr>
          <w:b/>
          <w:szCs w:val="24"/>
          <w:u w:val="single"/>
        </w:rPr>
        <w:t>ZD</w:t>
      </w:r>
      <w:r w:rsidR="006823FB">
        <w:rPr>
          <w:b/>
          <w:szCs w:val="24"/>
          <w:u w:val="single"/>
        </w:rPr>
        <w:t>“</w:t>
      </w:r>
      <w:r>
        <w:rPr>
          <w:b/>
          <w:szCs w:val="24"/>
          <w:u w:val="single"/>
        </w:rPr>
        <w:t>)</w:t>
      </w:r>
    </w:p>
    <w:p w14:paraId="2D8138AE" w14:textId="77777777" w:rsidR="006F079B" w:rsidRPr="006452CB" w:rsidRDefault="006F079B" w:rsidP="006F079B">
      <w:pPr>
        <w:tabs>
          <w:tab w:val="left" w:pos="405"/>
        </w:tabs>
        <w:ind w:firstLine="425"/>
        <w:jc w:val="both"/>
        <w:rPr>
          <w:iCs/>
          <w:szCs w:val="24"/>
        </w:rPr>
      </w:pPr>
    </w:p>
    <w:p w14:paraId="51683012" w14:textId="50E9D3C6" w:rsidR="006F079B" w:rsidRPr="006452CB" w:rsidRDefault="006F079B" w:rsidP="006F079B">
      <w:pPr>
        <w:ind w:left="709" w:hanging="284"/>
        <w:jc w:val="both"/>
        <w:rPr>
          <w:szCs w:val="24"/>
        </w:rPr>
      </w:pPr>
      <w:r w:rsidRPr="006452CB">
        <w:rPr>
          <w:szCs w:val="24"/>
        </w:rPr>
        <w:t>1. Projektová dokumentace stavby v rozsahu a členění popsaném v technických zprávách a výkresových částech</w:t>
      </w:r>
    </w:p>
    <w:p w14:paraId="1BE7BAAB" w14:textId="77777777" w:rsidR="005D3962" w:rsidRDefault="006F079B" w:rsidP="006F079B">
      <w:pPr>
        <w:ind w:left="709" w:hanging="284"/>
        <w:jc w:val="both"/>
        <w:rPr>
          <w:szCs w:val="24"/>
        </w:rPr>
      </w:pPr>
      <w:r w:rsidRPr="006452CB">
        <w:rPr>
          <w:szCs w:val="24"/>
        </w:rPr>
        <w:t>2.</w:t>
      </w:r>
      <w:r w:rsidRPr="006452CB">
        <w:rPr>
          <w:szCs w:val="24"/>
        </w:rPr>
        <w:tab/>
        <w:t xml:space="preserve">Soupis stavebních prací, dodávek a služeb s výkazem výměr </w:t>
      </w:r>
    </w:p>
    <w:p w14:paraId="645C8BB1" w14:textId="5FB0C7A4" w:rsidR="006F079B" w:rsidRPr="006452CB" w:rsidRDefault="006F079B" w:rsidP="006F079B">
      <w:pPr>
        <w:ind w:left="709" w:hanging="284"/>
        <w:jc w:val="both"/>
        <w:rPr>
          <w:iCs/>
          <w:szCs w:val="24"/>
        </w:rPr>
      </w:pPr>
      <w:r w:rsidRPr="006452CB">
        <w:rPr>
          <w:iCs/>
          <w:szCs w:val="24"/>
        </w:rPr>
        <w:t>3.</w:t>
      </w:r>
      <w:r w:rsidRPr="006452CB">
        <w:rPr>
          <w:iCs/>
          <w:szCs w:val="24"/>
        </w:rPr>
        <w:tab/>
        <w:t>Krycí list nabídky</w:t>
      </w:r>
    </w:p>
    <w:p w14:paraId="4D680414" w14:textId="2C3C2E5B" w:rsidR="006F079B" w:rsidRDefault="006F079B" w:rsidP="006F079B">
      <w:pPr>
        <w:ind w:left="709" w:hanging="284"/>
        <w:jc w:val="both"/>
        <w:rPr>
          <w:szCs w:val="24"/>
        </w:rPr>
      </w:pPr>
      <w:r>
        <w:rPr>
          <w:szCs w:val="24"/>
        </w:rPr>
        <w:t>4</w:t>
      </w:r>
      <w:r w:rsidRPr="006452CB">
        <w:rPr>
          <w:szCs w:val="24"/>
        </w:rPr>
        <w:t>.</w:t>
      </w:r>
      <w:r w:rsidRPr="006452CB">
        <w:rPr>
          <w:szCs w:val="24"/>
        </w:rPr>
        <w:tab/>
        <w:t xml:space="preserve">Smlouva o dílo </w:t>
      </w:r>
      <w:r w:rsidR="006823FB">
        <w:rPr>
          <w:szCs w:val="24"/>
        </w:rPr>
        <w:t xml:space="preserve">- </w:t>
      </w:r>
      <w:r w:rsidR="00B524E5">
        <w:rPr>
          <w:szCs w:val="24"/>
        </w:rPr>
        <w:t xml:space="preserve">závazný </w:t>
      </w:r>
      <w:r w:rsidRPr="006452CB">
        <w:rPr>
          <w:szCs w:val="24"/>
        </w:rPr>
        <w:t>vzor</w:t>
      </w:r>
    </w:p>
    <w:p w14:paraId="2A7159FE" w14:textId="77777777" w:rsidR="006F079B" w:rsidRDefault="006F079B" w:rsidP="006F079B">
      <w:pPr>
        <w:ind w:left="709" w:hanging="284"/>
        <w:jc w:val="both"/>
        <w:rPr>
          <w:szCs w:val="24"/>
        </w:rPr>
      </w:pPr>
      <w:r>
        <w:rPr>
          <w:szCs w:val="24"/>
        </w:rPr>
        <w:t>5.</w:t>
      </w:r>
      <w:r>
        <w:rPr>
          <w:szCs w:val="24"/>
        </w:rPr>
        <w:tab/>
        <w:t>Čestné prohlášení a prohlášení - vzor</w:t>
      </w:r>
    </w:p>
    <w:p w14:paraId="742B2B44" w14:textId="58844BBE" w:rsidR="006F079B" w:rsidRDefault="009E1403" w:rsidP="006F079B">
      <w:pPr>
        <w:ind w:left="709" w:hanging="284"/>
        <w:jc w:val="both"/>
        <w:rPr>
          <w:szCs w:val="24"/>
        </w:rPr>
      </w:pPr>
      <w:r>
        <w:rPr>
          <w:szCs w:val="24"/>
        </w:rPr>
        <w:t>6</w:t>
      </w:r>
      <w:r w:rsidR="006F079B">
        <w:rPr>
          <w:szCs w:val="24"/>
        </w:rPr>
        <w:t xml:space="preserve">.  Seznam poddodavatelů </w:t>
      </w:r>
      <w:r w:rsidR="006823FB">
        <w:rPr>
          <w:szCs w:val="24"/>
        </w:rPr>
        <w:t>-</w:t>
      </w:r>
      <w:r w:rsidR="006F079B">
        <w:rPr>
          <w:szCs w:val="24"/>
        </w:rPr>
        <w:t xml:space="preserve"> vzor</w:t>
      </w:r>
    </w:p>
    <w:p w14:paraId="56FA6B88" w14:textId="64A9DD91" w:rsidR="00A359F5" w:rsidRDefault="00A359F5" w:rsidP="006F079B">
      <w:pPr>
        <w:ind w:left="709" w:hanging="284"/>
        <w:jc w:val="both"/>
        <w:rPr>
          <w:rFonts w:eastAsia="Arial"/>
        </w:rPr>
      </w:pPr>
      <w:r>
        <w:rPr>
          <w:szCs w:val="24"/>
        </w:rPr>
        <w:t xml:space="preserve">7.  Prohlášení o opatřeních </w:t>
      </w:r>
      <w:r w:rsidRPr="003906B9">
        <w:rPr>
          <w:rFonts w:eastAsia="Arial"/>
        </w:rPr>
        <w:t xml:space="preserve">ve vztahu k mezinárodním sankcím </w:t>
      </w:r>
      <w:r>
        <w:rPr>
          <w:rFonts w:eastAsia="Arial"/>
        </w:rPr>
        <w:t>přijatých EU</w:t>
      </w:r>
    </w:p>
    <w:p w14:paraId="1CED3B55" w14:textId="77777777" w:rsidR="00B957A8" w:rsidRPr="006452CB" w:rsidRDefault="00B957A8" w:rsidP="006F079B">
      <w:pPr>
        <w:ind w:left="709" w:hanging="284"/>
        <w:jc w:val="both"/>
        <w:rPr>
          <w:szCs w:val="24"/>
        </w:rPr>
      </w:pPr>
    </w:p>
    <w:p w14:paraId="3727B801" w14:textId="77777777" w:rsidR="00B65CD0" w:rsidRDefault="00B65CD0" w:rsidP="000C26DE">
      <w:pPr>
        <w:ind w:left="720"/>
        <w:rPr>
          <w:rFonts w:eastAsia="SimSun"/>
          <w:kern w:val="1"/>
          <w:szCs w:val="24"/>
          <w:highlight w:val="yellow"/>
          <w:lang w:eastAsia="hi-IN" w:bidi="hi-IN"/>
        </w:rPr>
      </w:pPr>
    </w:p>
    <w:p w14:paraId="09CAD236" w14:textId="77777777" w:rsidR="000F5BBB" w:rsidRPr="00E21375" w:rsidRDefault="000F5BBB" w:rsidP="000C26DE">
      <w:pPr>
        <w:pStyle w:val="Nadpis6"/>
        <w:overflowPunct/>
        <w:autoSpaceDE/>
        <w:textAlignment w:val="auto"/>
        <w:rPr>
          <w:rFonts w:ascii="Times New Roman" w:hAnsi="Times New Roman" w:cs="Times New Roman"/>
          <w:b/>
          <w:sz w:val="24"/>
          <w:szCs w:val="24"/>
        </w:rPr>
      </w:pPr>
      <w:r w:rsidRPr="00E21375">
        <w:rPr>
          <w:rFonts w:ascii="Times New Roman" w:hAnsi="Times New Roman" w:cs="Times New Roman"/>
          <w:b/>
          <w:i w:val="0"/>
          <w:iCs w:val="0"/>
          <w:sz w:val="24"/>
          <w:szCs w:val="24"/>
        </w:rPr>
        <w:lastRenderedPageBreak/>
        <w:t>1. Identifikační údaje zadavatele</w:t>
      </w:r>
      <w:r w:rsidR="00CF76C8">
        <w:rPr>
          <w:rFonts w:ascii="Times New Roman" w:hAnsi="Times New Roman" w:cs="Times New Roman"/>
          <w:b/>
          <w:i w:val="0"/>
          <w:iCs w:val="0"/>
          <w:sz w:val="24"/>
          <w:szCs w:val="24"/>
        </w:rPr>
        <w:t>, kontaktní osoba zadavatele</w:t>
      </w:r>
    </w:p>
    <w:p w14:paraId="44EF1EE9" w14:textId="77777777" w:rsidR="000F5BBB" w:rsidRPr="00E21375" w:rsidRDefault="000F5BBB" w:rsidP="000C26DE">
      <w:pPr>
        <w:jc w:val="both"/>
        <w:rPr>
          <w:b/>
          <w:szCs w:val="24"/>
        </w:rPr>
      </w:pPr>
    </w:p>
    <w:p w14:paraId="24819A73" w14:textId="77777777" w:rsidR="00CF76C8" w:rsidRPr="00CF76C8" w:rsidRDefault="00CF76C8" w:rsidP="000C26DE">
      <w:pPr>
        <w:pStyle w:val="Bezmezer"/>
        <w:rPr>
          <w:rFonts w:cs="Times New Roman"/>
          <w:szCs w:val="24"/>
        </w:rPr>
      </w:pPr>
      <w:r w:rsidRPr="00CF76C8">
        <w:rPr>
          <w:rFonts w:cs="Times New Roman"/>
          <w:szCs w:val="24"/>
        </w:rPr>
        <w:t>Název:</w:t>
      </w:r>
      <w:r w:rsidRPr="00CF76C8">
        <w:rPr>
          <w:rFonts w:cs="Times New Roman"/>
          <w:szCs w:val="24"/>
        </w:rPr>
        <w:tab/>
      </w:r>
      <w:r>
        <w:rPr>
          <w:rFonts w:cs="Times New Roman"/>
          <w:szCs w:val="24"/>
        </w:rPr>
        <w:tab/>
      </w:r>
      <w:r w:rsidR="00152BC9">
        <w:rPr>
          <w:rFonts w:cs="Times New Roman"/>
          <w:szCs w:val="24"/>
        </w:rPr>
        <w:tab/>
      </w:r>
      <w:r>
        <w:rPr>
          <w:rFonts w:cs="Times New Roman"/>
          <w:szCs w:val="24"/>
        </w:rPr>
        <w:t>V</w:t>
      </w:r>
      <w:r w:rsidRPr="00CF76C8">
        <w:rPr>
          <w:rFonts w:cs="Times New Roman"/>
          <w:szCs w:val="24"/>
        </w:rPr>
        <w:t>odárenská společnost Táborsko s.r.o.</w:t>
      </w:r>
    </w:p>
    <w:p w14:paraId="1B0F0466" w14:textId="77777777" w:rsidR="00CF76C8" w:rsidRPr="00CF76C8" w:rsidRDefault="00CF76C8" w:rsidP="000C26DE">
      <w:pPr>
        <w:pStyle w:val="Bezmezer"/>
        <w:rPr>
          <w:rFonts w:cs="Times New Roman"/>
          <w:szCs w:val="24"/>
        </w:rPr>
      </w:pPr>
      <w:r w:rsidRPr="00CF76C8">
        <w:rPr>
          <w:rFonts w:cs="Times New Roman"/>
          <w:szCs w:val="24"/>
        </w:rPr>
        <w:t xml:space="preserve">Sídlo: </w:t>
      </w:r>
      <w:r w:rsidRPr="00CF76C8">
        <w:rPr>
          <w:rFonts w:cs="Times New Roman"/>
          <w:szCs w:val="24"/>
        </w:rPr>
        <w:tab/>
      </w:r>
      <w:r>
        <w:rPr>
          <w:rFonts w:cs="Times New Roman"/>
          <w:szCs w:val="24"/>
        </w:rPr>
        <w:tab/>
      </w:r>
      <w:r w:rsidR="00152BC9">
        <w:rPr>
          <w:rFonts w:cs="Times New Roman"/>
          <w:szCs w:val="24"/>
        </w:rPr>
        <w:tab/>
      </w:r>
      <w:r w:rsidRPr="00CF76C8">
        <w:rPr>
          <w:rFonts w:cs="Times New Roman"/>
          <w:szCs w:val="24"/>
        </w:rPr>
        <w:t>Kosova 2894, 390 02 Tábor</w:t>
      </w:r>
    </w:p>
    <w:p w14:paraId="2A286FA2" w14:textId="77777777" w:rsidR="00CF76C8" w:rsidRPr="00CF76C8" w:rsidRDefault="00CF76C8" w:rsidP="000C26DE">
      <w:pPr>
        <w:pStyle w:val="Bezmezer"/>
        <w:rPr>
          <w:rFonts w:cs="Times New Roman"/>
          <w:szCs w:val="24"/>
        </w:rPr>
      </w:pPr>
      <w:r w:rsidRPr="00CF76C8">
        <w:rPr>
          <w:rFonts w:cs="Times New Roman"/>
          <w:szCs w:val="24"/>
        </w:rPr>
        <w:t>Právní forma:</w:t>
      </w:r>
      <w:r w:rsidRPr="00CF76C8">
        <w:rPr>
          <w:rFonts w:cs="Times New Roman"/>
          <w:szCs w:val="24"/>
        </w:rPr>
        <w:tab/>
      </w:r>
      <w:r w:rsidR="00152BC9">
        <w:rPr>
          <w:rFonts w:cs="Times New Roman"/>
          <w:szCs w:val="24"/>
        </w:rPr>
        <w:tab/>
      </w:r>
      <w:r w:rsidRPr="00CF76C8">
        <w:rPr>
          <w:rFonts w:cs="Times New Roman"/>
          <w:szCs w:val="24"/>
        </w:rPr>
        <w:t>společnost s ručením omezeným</w:t>
      </w:r>
    </w:p>
    <w:p w14:paraId="6C4F64A1" w14:textId="77777777" w:rsidR="00CF76C8" w:rsidRPr="00CF76C8" w:rsidRDefault="00CF76C8" w:rsidP="000C26DE">
      <w:pPr>
        <w:pStyle w:val="Bezmezer"/>
        <w:rPr>
          <w:rFonts w:cs="Times New Roman"/>
          <w:szCs w:val="24"/>
        </w:rPr>
      </w:pPr>
      <w:r w:rsidRPr="00CF76C8">
        <w:rPr>
          <w:rFonts w:cs="Times New Roman"/>
          <w:szCs w:val="24"/>
        </w:rPr>
        <w:t>IČ</w:t>
      </w:r>
      <w:r w:rsidR="00E5132C">
        <w:rPr>
          <w:rFonts w:cs="Times New Roman"/>
          <w:szCs w:val="24"/>
        </w:rPr>
        <w:t>O</w:t>
      </w:r>
      <w:r w:rsidRPr="00CF76C8">
        <w:rPr>
          <w:rFonts w:cs="Times New Roman"/>
          <w:szCs w:val="24"/>
        </w:rPr>
        <w:t xml:space="preserve">: </w:t>
      </w:r>
      <w:r w:rsidRPr="00CF76C8">
        <w:rPr>
          <w:rFonts w:cs="Times New Roman"/>
          <w:szCs w:val="24"/>
        </w:rPr>
        <w:tab/>
      </w:r>
      <w:r>
        <w:rPr>
          <w:rFonts w:cs="Times New Roman"/>
          <w:szCs w:val="24"/>
        </w:rPr>
        <w:tab/>
      </w:r>
      <w:r w:rsidR="00152BC9">
        <w:rPr>
          <w:rFonts w:cs="Times New Roman"/>
          <w:szCs w:val="24"/>
        </w:rPr>
        <w:tab/>
      </w:r>
      <w:r w:rsidR="00E5132C">
        <w:rPr>
          <w:rFonts w:cs="Times New Roman"/>
          <w:szCs w:val="24"/>
        </w:rPr>
        <w:t>2</w:t>
      </w:r>
      <w:r w:rsidRPr="00CF76C8">
        <w:rPr>
          <w:rFonts w:cs="Times New Roman"/>
          <w:szCs w:val="24"/>
        </w:rPr>
        <w:t>6069539</w:t>
      </w:r>
    </w:p>
    <w:p w14:paraId="3CD458F8" w14:textId="77777777" w:rsidR="00CF76C8" w:rsidRPr="00CF76C8" w:rsidRDefault="00CF76C8" w:rsidP="000C26DE">
      <w:pPr>
        <w:pStyle w:val="Bezmezer"/>
        <w:rPr>
          <w:rFonts w:cs="Times New Roman"/>
          <w:szCs w:val="24"/>
        </w:rPr>
      </w:pPr>
      <w:r w:rsidRPr="00CF76C8">
        <w:rPr>
          <w:rFonts w:cs="Times New Roman"/>
          <w:szCs w:val="24"/>
        </w:rPr>
        <w:t>DIČ:</w:t>
      </w:r>
      <w:r w:rsidRPr="00CF76C8">
        <w:rPr>
          <w:rFonts w:cs="Times New Roman"/>
          <w:szCs w:val="24"/>
        </w:rPr>
        <w:tab/>
      </w:r>
      <w:r>
        <w:rPr>
          <w:rFonts w:cs="Times New Roman"/>
          <w:szCs w:val="24"/>
        </w:rPr>
        <w:tab/>
      </w:r>
      <w:r w:rsidR="00152BC9">
        <w:rPr>
          <w:rFonts w:cs="Times New Roman"/>
          <w:szCs w:val="24"/>
        </w:rPr>
        <w:tab/>
      </w:r>
      <w:r w:rsidRPr="00CF76C8">
        <w:rPr>
          <w:rFonts w:cs="Times New Roman"/>
          <w:szCs w:val="24"/>
        </w:rPr>
        <w:t>CZ26069539</w:t>
      </w:r>
    </w:p>
    <w:p w14:paraId="3965EBE6" w14:textId="1D4CC5FD" w:rsidR="00CF76C8" w:rsidRPr="00CF76C8" w:rsidRDefault="00CF76C8" w:rsidP="000C26DE">
      <w:pPr>
        <w:pStyle w:val="Bezmezer"/>
        <w:rPr>
          <w:rFonts w:cs="Times New Roman"/>
          <w:szCs w:val="24"/>
        </w:rPr>
      </w:pPr>
      <w:r w:rsidRPr="00CF76C8">
        <w:rPr>
          <w:rFonts w:cs="Times New Roman"/>
          <w:szCs w:val="24"/>
        </w:rPr>
        <w:t>zastoupen:</w:t>
      </w:r>
      <w:r w:rsidRPr="00CF76C8">
        <w:rPr>
          <w:rFonts w:cs="Times New Roman"/>
          <w:szCs w:val="24"/>
        </w:rPr>
        <w:tab/>
      </w:r>
      <w:r w:rsidR="00152BC9">
        <w:rPr>
          <w:rFonts w:cs="Times New Roman"/>
          <w:szCs w:val="24"/>
        </w:rPr>
        <w:tab/>
      </w:r>
      <w:bookmarkStart w:id="1" w:name="_Hlk38197642"/>
      <w:bookmarkStart w:id="2" w:name="_Hlk38197086"/>
      <w:r w:rsidR="00F46350" w:rsidRPr="00F46350">
        <w:rPr>
          <w:rFonts w:cs="Times New Roman"/>
          <w:szCs w:val="24"/>
        </w:rPr>
        <w:t>Ing. Lubor Tomanec</w:t>
      </w:r>
      <w:bookmarkEnd w:id="1"/>
      <w:r w:rsidRPr="00CF76C8">
        <w:rPr>
          <w:rFonts w:cs="Times New Roman"/>
          <w:szCs w:val="24"/>
        </w:rPr>
        <w:t xml:space="preserve">, </w:t>
      </w:r>
      <w:bookmarkEnd w:id="2"/>
      <w:r w:rsidR="00A359F5">
        <w:rPr>
          <w:rFonts w:cs="Times New Roman"/>
          <w:szCs w:val="24"/>
        </w:rPr>
        <w:t>jednatel</w:t>
      </w:r>
    </w:p>
    <w:p w14:paraId="3A2FD3E0" w14:textId="77777777" w:rsidR="000F5BBB" w:rsidRDefault="00CF76C8" w:rsidP="000C26DE">
      <w:pPr>
        <w:pStyle w:val="Bezmezer"/>
        <w:rPr>
          <w:rFonts w:cs="Times New Roman"/>
          <w:szCs w:val="24"/>
        </w:rPr>
      </w:pPr>
      <w:r w:rsidRPr="00CF76C8">
        <w:rPr>
          <w:rFonts w:cs="Times New Roman"/>
          <w:szCs w:val="24"/>
        </w:rPr>
        <w:t>(dále jen „zadavatel“)</w:t>
      </w:r>
    </w:p>
    <w:p w14:paraId="57E01CDA" w14:textId="75F60896" w:rsidR="00CF76C8" w:rsidRDefault="00CF76C8" w:rsidP="000C26DE">
      <w:pPr>
        <w:pStyle w:val="Bezmezer"/>
        <w:rPr>
          <w:rFonts w:cs="Times New Roman"/>
          <w:szCs w:val="24"/>
        </w:rPr>
      </w:pPr>
    </w:p>
    <w:p w14:paraId="64133B4D" w14:textId="77777777" w:rsidR="006D0D19" w:rsidRDefault="006D0D19" w:rsidP="006D0D19">
      <w:pPr>
        <w:tabs>
          <w:tab w:val="left" w:pos="2694"/>
        </w:tabs>
        <w:spacing w:after="120" w:line="200" w:lineRule="atLeast"/>
        <w:jc w:val="both"/>
        <w:rPr>
          <w:b/>
        </w:rPr>
      </w:pPr>
      <w:r>
        <w:rPr>
          <w:b/>
        </w:rPr>
        <w:t>Osoba zmocněná k výkonu zadavatelských činností, kontaktní osoba zadavatele:</w:t>
      </w:r>
    </w:p>
    <w:p w14:paraId="50D6F74D" w14:textId="553CF5C9" w:rsidR="006D0D19" w:rsidRDefault="006D0D19" w:rsidP="006D0D19">
      <w:pPr>
        <w:tabs>
          <w:tab w:val="left" w:pos="1701"/>
          <w:tab w:val="left" w:pos="1985"/>
        </w:tabs>
        <w:jc w:val="both"/>
        <w:rPr>
          <w:color w:val="000000"/>
          <w:szCs w:val="24"/>
        </w:rPr>
      </w:pPr>
      <w:r>
        <w:rPr>
          <w:color w:val="000000"/>
          <w:szCs w:val="24"/>
        </w:rPr>
        <w:t>Název:</w:t>
      </w:r>
      <w:r>
        <w:rPr>
          <w:color w:val="000000"/>
          <w:szCs w:val="24"/>
        </w:rPr>
        <w:tab/>
      </w:r>
      <w:r w:rsidR="00A359F5">
        <w:rPr>
          <w:color w:val="000000"/>
          <w:szCs w:val="24"/>
        </w:rPr>
        <w:tab/>
      </w:r>
      <w:r>
        <w:rPr>
          <w:color w:val="000000"/>
          <w:szCs w:val="24"/>
        </w:rPr>
        <w:t>JUDr. Ladislav Renč – ELER</w:t>
      </w:r>
    </w:p>
    <w:p w14:paraId="61DA2840" w14:textId="1EADF417" w:rsidR="006D0D19" w:rsidRDefault="006D0D19" w:rsidP="006D0D19">
      <w:pPr>
        <w:tabs>
          <w:tab w:val="left" w:pos="1701"/>
          <w:tab w:val="left" w:pos="1985"/>
        </w:tabs>
        <w:jc w:val="both"/>
        <w:rPr>
          <w:color w:val="000000"/>
          <w:szCs w:val="24"/>
        </w:rPr>
      </w:pPr>
      <w:r>
        <w:rPr>
          <w:color w:val="000000"/>
          <w:szCs w:val="24"/>
        </w:rPr>
        <w:t>Sídlo:</w:t>
      </w:r>
      <w:r>
        <w:rPr>
          <w:color w:val="000000"/>
          <w:szCs w:val="24"/>
        </w:rPr>
        <w:tab/>
      </w:r>
      <w:r w:rsidR="00A359F5">
        <w:rPr>
          <w:color w:val="000000"/>
          <w:szCs w:val="24"/>
        </w:rPr>
        <w:tab/>
      </w:r>
      <w:r>
        <w:rPr>
          <w:color w:val="000000"/>
          <w:szCs w:val="24"/>
        </w:rPr>
        <w:t>Sulova 1248, 156 00 Praha 5</w:t>
      </w:r>
    </w:p>
    <w:p w14:paraId="094712F1" w14:textId="1279E88E" w:rsidR="006D0D19" w:rsidRDefault="006D0D19" w:rsidP="006D0D19">
      <w:pPr>
        <w:tabs>
          <w:tab w:val="left" w:pos="1701"/>
          <w:tab w:val="left" w:pos="1985"/>
        </w:tabs>
        <w:jc w:val="both"/>
        <w:rPr>
          <w:color w:val="000000"/>
          <w:szCs w:val="24"/>
        </w:rPr>
      </w:pPr>
      <w:r>
        <w:rPr>
          <w:color w:val="000000"/>
          <w:szCs w:val="24"/>
        </w:rPr>
        <w:t>Právní forma:</w:t>
      </w:r>
      <w:r>
        <w:rPr>
          <w:color w:val="000000"/>
          <w:szCs w:val="24"/>
        </w:rPr>
        <w:tab/>
      </w:r>
      <w:r w:rsidR="00A359F5">
        <w:rPr>
          <w:color w:val="000000"/>
          <w:szCs w:val="24"/>
        </w:rPr>
        <w:tab/>
      </w:r>
      <w:r>
        <w:rPr>
          <w:color w:val="000000"/>
          <w:szCs w:val="24"/>
        </w:rPr>
        <w:t>podnikatel - fyzická osoba</w:t>
      </w:r>
    </w:p>
    <w:p w14:paraId="06AE6C6A" w14:textId="69DB4D06" w:rsidR="006D0D19" w:rsidRDefault="006D0D19" w:rsidP="006D0D19">
      <w:pPr>
        <w:tabs>
          <w:tab w:val="left" w:pos="1701"/>
          <w:tab w:val="left" w:pos="1985"/>
        </w:tabs>
        <w:jc w:val="both"/>
        <w:rPr>
          <w:color w:val="000000"/>
          <w:szCs w:val="24"/>
        </w:rPr>
      </w:pPr>
      <w:r>
        <w:rPr>
          <w:color w:val="000000"/>
          <w:szCs w:val="24"/>
        </w:rPr>
        <w:t>IČO:</w:t>
      </w:r>
      <w:r>
        <w:rPr>
          <w:color w:val="000000"/>
          <w:szCs w:val="24"/>
        </w:rPr>
        <w:tab/>
      </w:r>
      <w:r w:rsidR="00A359F5">
        <w:rPr>
          <w:color w:val="000000"/>
          <w:szCs w:val="24"/>
        </w:rPr>
        <w:tab/>
      </w:r>
      <w:r>
        <w:rPr>
          <w:color w:val="000000"/>
          <w:szCs w:val="24"/>
        </w:rPr>
        <w:t>66487994</w:t>
      </w:r>
    </w:p>
    <w:p w14:paraId="5FACEA96" w14:textId="77777777" w:rsidR="00A359F5" w:rsidRDefault="00A359F5" w:rsidP="00A359F5">
      <w:pPr>
        <w:tabs>
          <w:tab w:val="left" w:pos="1701"/>
          <w:tab w:val="left" w:pos="1985"/>
        </w:tabs>
        <w:jc w:val="both"/>
        <w:rPr>
          <w:color w:val="000000"/>
          <w:szCs w:val="24"/>
        </w:rPr>
      </w:pPr>
      <w:r>
        <w:rPr>
          <w:color w:val="000000"/>
          <w:szCs w:val="24"/>
        </w:rPr>
        <w:t xml:space="preserve">Kancelář: </w:t>
      </w:r>
      <w:r>
        <w:rPr>
          <w:color w:val="000000"/>
          <w:szCs w:val="24"/>
        </w:rPr>
        <w:tab/>
      </w:r>
      <w:r>
        <w:rPr>
          <w:color w:val="000000"/>
          <w:szCs w:val="24"/>
        </w:rPr>
        <w:tab/>
        <w:t>JUDr. Ladislav Renč - ELER</w:t>
      </w:r>
    </w:p>
    <w:p w14:paraId="15A48920" w14:textId="07B05FB3" w:rsidR="00A359F5" w:rsidRDefault="00A359F5" w:rsidP="00A359F5">
      <w:pPr>
        <w:tabs>
          <w:tab w:val="left" w:pos="1701"/>
          <w:tab w:val="left" w:pos="1985"/>
        </w:tabs>
        <w:jc w:val="both"/>
        <w:rPr>
          <w:color w:val="000000"/>
          <w:szCs w:val="24"/>
        </w:rPr>
      </w:pPr>
      <w:r>
        <w:rPr>
          <w:color w:val="000000"/>
          <w:szCs w:val="24"/>
        </w:rPr>
        <w:t xml:space="preserve">                            </w:t>
      </w:r>
      <w:r>
        <w:rPr>
          <w:color w:val="000000"/>
          <w:szCs w:val="24"/>
        </w:rPr>
        <w:tab/>
      </w:r>
      <w:r>
        <w:rPr>
          <w:color w:val="000000"/>
          <w:szCs w:val="24"/>
        </w:rPr>
        <w:tab/>
        <w:t>Gončarenkova 1491/11, 147 00 Praha 4</w:t>
      </w:r>
    </w:p>
    <w:p w14:paraId="06A029DB" w14:textId="1FE162EA" w:rsidR="006D0D19" w:rsidRDefault="00CB7237" w:rsidP="006D0D19">
      <w:pPr>
        <w:tabs>
          <w:tab w:val="left" w:pos="1701"/>
          <w:tab w:val="left" w:pos="1985"/>
        </w:tabs>
        <w:jc w:val="both"/>
        <w:rPr>
          <w:color w:val="000000"/>
          <w:szCs w:val="24"/>
        </w:rPr>
      </w:pPr>
      <w:r>
        <w:rPr>
          <w:color w:val="000000"/>
          <w:szCs w:val="24"/>
        </w:rPr>
        <w:t>E</w:t>
      </w:r>
      <w:r w:rsidR="006D0D19">
        <w:rPr>
          <w:color w:val="000000"/>
          <w:szCs w:val="24"/>
        </w:rPr>
        <w:t>-mail:</w:t>
      </w:r>
      <w:r w:rsidR="006D0D19">
        <w:rPr>
          <w:color w:val="000000"/>
          <w:szCs w:val="24"/>
        </w:rPr>
        <w:tab/>
      </w:r>
      <w:r w:rsidR="00A359F5">
        <w:rPr>
          <w:color w:val="000000"/>
          <w:szCs w:val="24"/>
        </w:rPr>
        <w:tab/>
      </w:r>
      <w:r w:rsidR="006D0D19">
        <w:rPr>
          <w:color w:val="000000"/>
          <w:szCs w:val="24"/>
        </w:rPr>
        <w:t>renc-eler@seznam.cz</w:t>
      </w:r>
    </w:p>
    <w:p w14:paraId="49727DE4" w14:textId="6180D592" w:rsidR="006D0D19" w:rsidRDefault="006D0D19" w:rsidP="006D0D19">
      <w:pPr>
        <w:tabs>
          <w:tab w:val="left" w:pos="1701"/>
          <w:tab w:val="left" w:pos="1985"/>
        </w:tabs>
        <w:jc w:val="both"/>
        <w:rPr>
          <w:color w:val="000000"/>
          <w:szCs w:val="24"/>
        </w:rPr>
      </w:pPr>
      <w:r>
        <w:rPr>
          <w:color w:val="000000"/>
          <w:szCs w:val="24"/>
        </w:rPr>
        <w:t>Telefon:</w:t>
      </w:r>
      <w:r>
        <w:rPr>
          <w:color w:val="000000"/>
          <w:szCs w:val="24"/>
        </w:rPr>
        <w:tab/>
      </w:r>
      <w:r w:rsidR="00A359F5">
        <w:rPr>
          <w:color w:val="000000"/>
          <w:szCs w:val="24"/>
        </w:rPr>
        <w:tab/>
      </w:r>
      <w:r>
        <w:rPr>
          <w:color w:val="000000"/>
          <w:szCs w:val="24"/>
        </w:rPr>
        <w:t>605 205 420</w:t>
      </w:r>
    </w:p>
    <w:p w14:paraId="48546AAB" w14:textId="68F6DCC8" w:rsidR="006D0D19" w:rsidRDefault="006D0D19" w:rsidP="006D0D19">
      <w:pPr>
        <w:tabs>
          <w:tab w:val="left" w:pos="1701"/>
          <w:tab w:val="left" w:pos="1985"/>
        </w:tabs>
        <w:jc w:val="both"/>
        <w:rPr>
          <w:color w:val="000000"/>
          <w:szCs w:val="24"/>
        </w:rPr>
      </w:pPr>
      <w:r>
        <w:rPr>
          <w:color w:val="000000"/>
          <w:szCs w:val="24"/>
        </w:rPr>
        <w:t xml:space="preserve">id datové schránky: </w:t>
      </w:r>
      <w:r>
        <w:rPr>
          <w:color w:val="000000"/>
          <w:szCs w:val="24"/>
        </w:rPr>
        <w:tab/>
        <w:t>3crrusd</w:t>
      </w:r>
    </w:p>
    <w:p w14:paraId="04F24DB1" w14:textId="43375C7A" w:rsidR="00F42037" w:rsidRDefault="00F42037" w:rsidP="006D0D19">
      <w:pPr>
        <w:tabs>
          <w:tab w:val="left" w:pos="1701"/>
          <w:tab w:val="left" w:pos="1985"/>
        </w:tabs>
        <w:jc w:val="both"/>
        <w:rPr>
          <w:color w:val="000000"/>
          <w:szCs w:val="24"/>
        </w:rPr>
      </w:pPr>
      <w:r>
        <w:rPr>
          <w:color w:val="000000"/>
          <w:szCs w:val="24"/>
        </w:rPr>
        <w:t>(dále jen „kontaktní osoba“)</w:t>
      </w:r>
    </w:p>
    <w:p w14:paraId="7AB45188" w14:textId="77777777" w:rsidR="006D0D19" w:rsidRDefault="006D0D19" w:rsidP="000C26DE">
      <w:pPr>
        <w:pStyle w:val="Bezmezer"/>
        <w:rPr>
          <w:rFonts w:cs="Times New Roman"/>
          <w:szCs w:val="24"/>
        </w:rPr>
      </w:pPr>
    </w:p>
    <w:p w14:paraId="4BBFC74A" w14:textId="77777777" w:rsidR="00AF7590" w:rsidRDefault="00AF7590" w:rsidP="000C26DE">
      <w:pPr>
        <w:pStyle w:val="Bezmezer"/>
        <w:rPr>
          <w:szCs w:val="24"/>
        </w:rPr>
      </w:pPr>
    </w:p>
    <w:p w14:paraId="174D3189" w14:textId="77777777" w:rsidR="00C52022" w:rsidRPr="006064EA" w:rsidRDefault="00EE3A96" w:rsidP="000C26DE">
      <w:pPr>
        <w:pStyle w:val="Zkladntext"/>
        <w:spacing w:after="0"/>
        <w:ind w:left="284" w:hanging="284"/>
        <w:rPr>
          <w:b/>
          <w:szCs w:val="24"/>
        </w:rPr>
      </w:pPr>
      <w:r w:rsidRPr="006064EA">
        <w:rPr>
          <w:b/>
          <w:szCs w:val="24"/>
        </w:rPr>
        <w:t xml:space="preserve">2.  </w:t>
      </w:r>
      <w:r w:rsidR="00C52022" w:rsidRPr="006064EA">
        <w:rPr>
          <w:b/>
          <w:szCs w:val="24"/>
        </w:rPr>
        <w:t xml:space="preserve">Druh </w:t>
      </w:r>
      <w:r w:rsidR="00CB06A7" w:rsidRPr="006064EA">
        <w:rPr>
          <w:b/>
          <w:szCs w:val="24"/>
        </w:rPr>
        <w:t>a reži</w:t>
      </w:r>
      <w:r w:rsidR="00E5132C">
        <w:rPr>
          <w:b/>
          <w:szCs w:val="24"/>
        </w:rPr>
        <w:t>m</w:t>
      </w:r>
      <w:r w:rsidR="00CB06A7" w:rsidRPr="006064EA">
        <w:rPr>
          <w:b/>
          <w:szCs w:val="24"/>
        </w:rPr>
        <w:t xml:space="preserve"> </w:t>
      </w:r>
      <w:r w:rsidR="00C52022" w:rsidRPr="006064EA">
        <w:rPr>
          <w:b/>
          <w:szCs w:val="24"/>
        </w:rPr>
        <w:t>veřejné zakázky a její předpokládaná hodnota</w:t>
      </w:r>
    </w:p>
    <w:p w14:paraId="07720B79" w14:textId="77777777" w:rsidR="00C52022" w:rsidRPr="00DD6466" w:rsidRDefault="00C52022" w:rsidP="000C26DE">
      <w:pPr>
        <w:tabs>
          <w:tab w:val="left" w:pos="1701"/>
          <w:tab w:val="left" w:pos="2694"/>
        </w:tabs>
        <w:ind w:left="426" w:hanging="426"/>
        <w:jc w:val="both"/>
      </w:pPr>
    </w:p>
    <w:p w14:paraId="3D2EC4FF" w14:textId="2C654708" w:rsidR="00B84408" w:rsidRDefault="00FB3274" w:rsidP="005D3962">
      <w:pPr>
        <w:ind w:left="425" w:hanging="425"/>
        <w:jc w:val="both"/>
        <w:rPr>
          <w:rFonts w:eastAsia="Calibri"/>
          <w:color w:val="000000"/>
          <w:szCs w:val="24"/>
        </w:rPr>
      </w:pPr>
      <w:r w:rsidRPr="00DD6466">
        <w:t xml:space="preserve">1) </w:t>
      </w:r>
      <w:r w:rsidR="0029168B">
        <w:tab/>
      </w:r>
      <w:r w:rsidRPr="00DD6466">
        <w:t xml:space="preserve">Druh veřejné zakázky - </w:t>
      </w:r>
      <w:r w:rsidR="00425519">
        <w:t xml:space="preserve">sektorová </w:t>
      </w:r>
      <w:r w:rsidR="00994495">
        <w:t xml:space="preserve">podlimitní </w:t>
      </w:r>
      <w:r w:rsidR="00C52022" w:rsidRPr="00DD6466">
        <w:t xml:space="preserve">veřejná zakázka na </w:t>
      </w:r>
      <w:r w:rsidR="00D709FD">
        <w:t>stavební práce</w:t>
      </w:r>
      <w:r w:rsidR="00327FC3">
        <w:t xml:space="preserve"> zadávaná </w:t>
      </w:r>
      <w:r w:rsidR="00DE0A07">
        <w:rPr>
          <w:rFonts w:eastAsia="Calibri"/>
          <w:color w:val="000000"/>
          <w:szCs w:val="24"/>
        </w:rPr>
        <w:t xml:space="preserve">v souladu s § 151 odst. 1 </w:t>
      </w:r>
      <w:r w:rsidR="00DE0A07" w:rsidRPr="003832D6">
        <w:rPr>
          <w:rFonts w:eastAsia="Calibri"/>
          <w:color w:val="000000"/>
          <w:szCs w:val="24"/>
        </w:rPr>
        <w:t xml:space="preserve">zákona </w:t>
      </w:r>
      <w:r w:rsidR="00327FC3">
        <w:t xml:space="preserve">veřejným zadavatelem </w:t>
      </w:r>
      <w:r w:rsidR="00C201A0" w:rsidRPr="004F50FD">
        <w:rPr>
          <w:rFonts w:eastAsia="Calibri"/>
          <w:color w:val="000000"/>
          <w:szCs w:val="24"/>
        </w:rPr>
        <w:t>při výkonu</w:t>
      </w:r>
      <w:r w:rsidR="00C201A0">
        <w:rPr>
          <w:rFonts w:eastAsia="Calibri"/>
          <w:color w:val="000000"/>
          <w:szCs w:val="24"/>
        </w:rPr>
        <w:t xml:space="preserve"> </w:t>
      </w:r>
      <w:r w:rsidR="00C201A0" w:rsidRPr="004F50FD">
        <w:rPr>
          <w:rFonts w:eastAsia="Calibri"/>
          <w:color w:val="000000"/>
          <w:szCs w:val="24"/>
        </w:rPr>
        <w:t>relevantní činnosti</w:t>
      </w:r>
      <w:r w:rsidR="00C50772">
        <w:rPr>
          <w:rFonts w:eastAsia="Calibri"/>
          <w:color w:val="000000"/>
          <w:szCs w:val="24"/>
        </w:rPr>
        <w:t xml:space="preserve"> </w:t>
      </w:r>
      <w:r w:rsidR="00A80F4D">
        <w:rPr>
          <w:rFonts w:eastAsia="Calibri"/>
          <w:color w:val="000000"/>
          <w:szCs w:val="24"/>
        </w:rPr>
        <w:t>po</w:t>
      </w:r>
      <w:r w:rsidR="00B84408">
        <w:rPr>
          <w:rFonts w:eastAsia="Calibri"/>
          <w:color w:val="000000"/>
          <w:szCs w:val="24"/>
        </w:rPr>
        <w:t xml:space="preserve">dle § 153 odst. 1 písm. </w:t>
      </w:r>
      <w:r w:rsidR="006718D2">
        <w:rPr>
          <w:rFonts w:eastAsia="Calibri"/>
          <w:color w:val="000000"/>
          <w:szCs w:val="24"/>
        </w:rPr>
        <w:t xml:space="preserve">d) a </w:t>
      </w:r>
      <w:r w:rsidR="00CB7237">
        <w:rPr>
          <w:rFonts w:eastAsia="Calibri"/>
          <w:color w:val="000000"/>
          <w:szCs w:val="24"/>
        </w:rPr>
        <w:t xml:space="preserve">písm. </w:t>
      </w:r>
      <w:r w:rsidR="001330D7">
        <w:rPr>
          <w:rFonts w:eastAsia="Calibri"/>
          <w:color w:val="000000"/>
          <w:szCs w:val="24"/>
        </w:rPr>
        <w:t>e</w:t>
      </w:r>
      <w:r w:rsidR="00B84408">
        <w:rPr>
          <w:rFonts w:eastAsia="Calibri"/>
          <w:color w:val="000000"/>
          <w:szCs w:val="24"/>
        </w:rPr>
        <w:t>) bod</w:t>
      </w:r>
      <w:r w:rsidR="007C5AE6">
        <w:rPr>
          <w:rFonts w:eastAsia="Calibri"/>
          <w:color w:val="000000"/>
          <w:szCs w:val="24"/>
        </w:rPr>
        <w:t xml:space="preserve"> </w:t>
      </w:r>
      <w:r w:rsidR="001330D7">
        <w:rPr>
          <w:rFonts w:eastAsia="Calibri"/>
          <w:color w:val="000000"/>
          <w:szCs w:val="24"/>
        </w:rPr>
        <w:t>2</w:t>
      </w:r>
      <w:r w:rsidR="00B84408">
        <w:rPr>
          <w:rFonts w:eastAsia="Calibri"/>
          <w:color w:val="000000"/>
          <w:szCs w:val="24"/>
        </w:rPr>
        <w:t xml:space="preserve"> zákona.</w:t>
      </w:r>
    </w:p>
    <w:p w14:paraId="5A44C70C" w14:textId="77777777" w:rsidR="002A7316" w:rsidRDefault="00B84408" w:rsidP="005D3962">
      <w:pPr>
        <w:ind w:left="425" w:hanging="425"/>
        <w:jc w:val="both"/>
      </w:pPr>
      <w:r>
        <w:rPr>
          <w:rFonts w:eastAsia="Calibri"/>
          <w:color w:val="000000"/>
          <w:szCs w:val="24"/>
        </w:rPr>
        <w:tab/>
        <w:t xml:space="preserve">Předpokládaná hodnota </w:t>
      </w:r>
      <w:r w:rsidR="0051058F">
        <w:rPr>
          <w:rFonts w:eastAsia="Calibri"/>
          <w:color w:val="000000"/>
          <w:szCs w:val="24"/>
        </w:rPr>
        <w:t>nedosahuje limit stanovený pro nadlimitní veř</w:t>
      </w:r>
      <w:r w:rsidR="00952700">
        <w:rPr>
          <w:rFonts w:eastAsia="Calibri"/>
          <w:color w:val="000000"/>
          <w:szCs w:val="24"/>
        </w:rPr>
        <w:t xml:space="preserve">ejné zakázky na stavební práce, veřejná zakázka </w:t>
      </w:r>
      <w:r w:rsidR="005B161F">
        <w:rPr>
          <w:rFonts w:eastAsia="Calibri"/>
          <w:color w:val="000000"/>
          <w:szCs w:val="24"/>
        </w:rPr>
        <w:t xml:space="preserve">je </w:t>
      </w:r>
      <w:r w:rsidR="00A80F4D">
        <w:rPr>
          <w:rFonts w:eastAsia="Calibri"/>
          <w:color w:val="000000"/>
          <w:szCs w:val="24"/>
        </w:rPr>
        <w:t>po</w:t>
      </w:r>
      <w:r w:rsidR="00C201A0">
        <w:rPr>
          <w:rFonts w:eastAsia="Calibri"/>
          <w:color w:val="000000"/>
          <w:szCs w:val="24"/>
        </w:rPr>
        <w:t xml:space="preserve">dle § 158 odst. 1 </w:t>
      </w:r>
      <w:r w:rsidR="00DB6999">
        <w:rPr>
          <w:rFonts w:eastAsia="Calibri"/>
          <w:color w:val="000000"/>
          <w:szCs w:val="24"/>
        </w:rPr>
        <w:t xml:space="preserve">zákona </w:t>
      </w:r>
      <w:r w:rsidR="00952700">
        <w:rPr>
          <w:rFonts w:eastAsia="Calibri"/>
          <w:color w:val="000000"/>
          <w:szCs w:val="24"/>
        </w:rPr>
        <w:t>zadávána mimo</w:t>
      </w:r>
      <w:r w:rsidR="00C201A0">
        <w:rPr>
          <w:rFonts w:eastAsia="Calibri"/>
          <w:color w:val="000000"/>
          <w:szCs w:val="24"/>
        </w:rPr>
        <w:t xml:space="preserve"> režim</w:t>
      </w:r>
      <w:r w:rsidR="00327FC3">
        <w:rPr>
          <w:rFonts w:eastAsia="Calibri"/>
          <w:color w:val="000000"/>
          <w:szCs w:val="24"/>
        </w:rPr>
        <w:t xml:space="preserve"> zákona.</w:t>
      </w:r>
    </w:p>
    <w:p w14:paraId="3E1B0A80" w14:textId="3BE7E8FE" w:rsidR="002A7316" w:rsidRDefault="00A359F5" w:rsidP="002A7316">
      <w:pPr>
        <w:spacing w:after="120"/>
        <w:ind w:left="425"/>
        <w:jc w:val="both"/>
      </w:pPr>
      <w:r w:rsidRPr="00404EF3">
        <w:t xml:space="preserve">Veřejná zakázka bude zadávána v režimu </w:t>
      </w:r>
      <w:r>
        <w:t>otevřené</w:t>
      </w:r>
      <w:r w:rsidRPr="00404EF3">
        <w:t xml:space="preserve"> výzvy, kdy bude vyzván určitý počet předem zvolených dodavatelů k podání nabídky</w:t>
      </w:r>
      <w:r>
        <w:t xml:space="preserve"> a kompletní zadávací dokumentace bude uveřejněna na profilu zadavatele</w:t>
      </w:r>
      <w:r w:rsidR="002A7316">
        <w:rPr>
          <w:rFonts w:eastAsia="Calibri"/>
          <w:color w:val="000000"/>
          <w:szCs w:val="24"/>
        </w:rPr>
        <w:t>.</w:t>
      </w:r>
    </w:p>
    <w:p w14:paraId="5F97158C" w14:textId="34F9967D" w:rsidR="00967E41" w:rsidRPr="00830B28" w:rsidRDefault="00FB3274" w:rsidP="0012036D">
      <w:pPr>
        <w:ind w:left="425" w:hanging="425"/>
        <w:jc w:val="both"/>
        <w:rPr>
          <w:rFonts w:eastAsia="SimSun"/>
          <w:kern w:val="1"/>
          <w:szCs w:val="24"/>
          <w:lang w:eastAsia="hi-IN" w:bidi="hi-IN"/>
        </w:rPr>
      </w:pPr>
      <w:r>
        <w:t xml:space="preserve">2) </w:t>
      </w:r>
      <w:r w:rsidR="0029168B">
        <w:tab/>
      </w:r>
      <w:r w:rsidR="00531C47" w:rsidRPr="00830B28">
        <w:t xml:space="preserve">Předpokládaná hodnota veřejné </w:t>
      </w:r>
      <w:r w:rsidR="00531C47" w:rsidRPr="00A6325B">
        <w:t xml:space="preserve">zakázky </w:t>
      </w:r>
      <w:r w:rsidR="00531C47" w:rsidRPr="00BF1ACA">
        <w:t xml:space="preserve">činí </w:t>
      </w:r>
      <w:r w:rsidR="00A359F5" w:rsidRPr="00A359F5">
        <w:t>33 786 000</w:t>
      </w:r>
      <w:r w:rsidR="00967E41" w:rsidRPr="00BF1ACA">
        <w:t>,</w:t>
      </w:r>
      <w:r w:rsidR="00F4637A" w:rsidRPr="00BF1ACA">
        <w:t>-</w:t>
      </w:r>
      <w:r w:rsidR="00967E41" w:rsidRPr="00BF1ACA">
        <w:t xml:space="preserve"> Kč bez</w:t>
      </w:r>
      <w:r w:rsidR="00967E41" w:rsidRPr="00A6325B">
        <w:t xml:space="preserve"> DPH.</w:t>
      </w:r>
    </w:p>
    <w:p w14:paraId="42229000" w14:textId="77777777" w:rsidR="009B6670" w:rsidRPr="00830B28" w:rsidRDefault="009B6670" w:rsidP="000C26DE">
      <w:pPr>
        <w:jc w:val="both"/>
      </w:pPr>
    </w:p>
    <w:p w14:paraId="42FB184E" w14:textId="77777777" w:rsidR="00105E14" w:rsidRPr="00830B28" w:rsidRDefault="00105E14" w:rsidP="000C26DE">
      <w:pPr>
        <w:tabs>
          <w:tab w:val="left" w:pos="1701"/>
          <w:tab w:val="left" w:pos="2694"/>
        </w:tabs>
        <w:jc w:val="both"/>
      </w:pPr>
    </w:p>
    <w:p w14:paraId="35E04D0A" w14:textId="77777777" w:rsidR="009B6670" w:rsidRPr="00830B28" w:rsidRDefault="001A3DE9" w:rsidP="000C26DE">
      <w:pPr>
        <w:pStyle w:val="Zkladntext"/>
        <w:spacing w:after="0"/>
        <w:ind w:left="284" w:hanging="284"/>
        <w:rPr>
          <w:b/>
          <w:szCs w:val="24"/>
        </w:rPr>
      </w:pPr>
      <w:r w:rsidRPr="00830B28">
        <w:rPr>
          <w:b/>
          <w:szCs w:val="24"/>
        </w:rPr>
        <w:t>3</w:t>
      </w:r>
      <w:r w:rsidR="009B6670" w:rsidRPr="00830B28">
        <w:rPr>
          <w:b/>
          <w:szCs w:val="24"/>
        </w:rPr>
        <w:t xml:space="preserve">. </w:t>
      </w:r>
      <w:r w:rsidR="006064EA">
        <w:rPr>
          <w:b/>
          <w:szCs w:val="24"/>
        </w:rPr>
        <w:tab/>
      </w:r>
      <w:r w:rsidR="009B6670" w:rsidRPr="00830B28">
        <w:rPr>
          <w:b/>
          <w:szCs w:val="24"/>
        </w:rPr>
        <w:t>Předmět veřejné zakázky</w:t>
      </w:r>
    </w:p>
    <w:p w14:paraId="78F85744" w14:textId="77777777" w:rsidR="009B6670" w:rsidRPr="00830B28" w:rsidRDefault="009B6670" w:rsidP="000C26DE">
      <w:pPr>
        <w:pStyle w:val="Zkladntext"/>
        <w:spacing w:after="0"/>
        <w:rPr>
          <w:b/>
          <w:szCs w:val="24"/>
        </w:rPr>
      </w:pPr>
    </w:p>
    <w:p w14:paraId="387E3849" w14:textId="77777777" w:rsidR="005D3962" w:rsidRDefault="00FC24B1" w:rsidP="00A34C46">
      <w:pPr>
        <w:ind w:firstLine="709"/>
        <w:jc w:val="both"/>
        <w:rPr>
          <w:bCs/>
          <w:szCs w:val="24"/>
        </w:rPr>
      </w:pPr>
      <w:bookmarkStart w:id="3" w:name="_Hlk40898696"/>
      <w:r>
        <w:rPr>
          <w:bCs/>
          <w:szCs w:val="24"/>
        </w:rPr>
        <w:t>Předmětem veřejné zakázky je</w:t>
      </w:r>
      <w:r w:rsidR="003A4755">
        <w:rPr>
          <w:bCs/>
          <w:szCs w:val="24"/>
        </w:rPr>
        <w:t xml:space="preserve"> </w:t>
      </w:r>
      <w:r w:rsidR="00D8267F">
        <w:rPr>
          <w:bCs/>
          <w:szCs w:val="24"/>
        </w:rPr>
        <w:t>realizace stavební akce „</w:t>
      </w:r>
      <w:r w:rsidR="00A359F5" w:rsidRPr="00A359F5">
        <w:rPr>
          <w:bCs/>
          <w:szCs w:val="24"/>
        </w:rPr>
        <w:t>Rekonstrukce odlehčovací komory OK27 a připojených stok</w:t>
      </w:r>
      <w:r w:rsidR="005A6B6B">
        <w:rPr>
          <w:bCs/>
          <w:szCs w:val="24"/>
        </w:rPr>
        <w:t xml:space="preserve">“ </w:t>
      </w:r>
      <w:r w:rsidR="00383CC5">
        <w:rPr>
          <w:bCs/>
          <w:szCs w:val="24"/>
        </w:rPr>
        <w:t>spočívající</w:t>
      </w:r>
      <w:r w:rsidR="00A359F5">
        <w:rPr>
          <w:bCs/>
          <w:szCs w:val="24"/>
        </w:rPr>
        <w:t xml:space="preserve"> v </w:t>
      </w:r>
      <w:r w:rsidR="00A359F5" w:rsidRPr="00A359F5">
        <w:rPr>
          <w:bCs/>
          <w:szCs w:val="24"/>
        </w:rPr>
        <w:t>rekonstrukc</w:t>
      </w:r>
      <w:r w:rsidR="00A359F5">
        <w:rPr>
          <w:bCs/>
          <w:szCs w:val="24"/>
        </w:rPr>
        <w:t>i</w:t>
      </w:r>
      <w:r w:rsidR="00A359F5" w:rsidRPr="00A359F5">
        <w:rPr>
          <w:bCs/>
          <w:szCs w:val="24"/>
        </w:rPr>
        <w:t xml:space="preserve"> uzlu odlehčovací komory OK 27 „U Psů“</w:t>
      </w:r>
      <w:r w:rsidR="00A34C46">
        <w:rPr>
          <w:bCs/>
          <w:szCs w:val="24"/>
        </w:rPr>
        <w:t xml:space="preserve"> </w:t>
      </w:r>
      <w:r w:rsidR="00A34C46" w:rsidRPr="00A34C46">
        <w:rPr>
          <w:bCs/>
          <w:szCs w:val="24"/>
        </w:rPr>
        <w:t xml:space="preserve">a výstavba a rekonstrukce vodovodu. V rámci rekonstrukce kanalizačního uzlu je navržena rekonstrukce stok a objektů včetně </w:t>
      </w:r>
      <w:proofErr w:type="spellStart"/>
      <w:r w:rsidR="00A34C46" w:rsidRPr="00A34C46">
        <w:rPr>
          <w:bCs/>
          <w:szCs w:val="24"/>
        </w:rPr>
        <w:t>výustního</w:t>
      </w:r>
      <w:proofErr w:type="spellEnd"/>
      <w:r w:rsidR="00A34C46" w:rsidRPr="00A34C46">
        <w:rPr>
          <w:bCs/>
          <w:szCs w:val="24"/>
        </w:rPr>
        <w:t xml:space="preserve"> objektu. Navrženy jsou čtyři monolitické objekty a rekonstruovány budou stoky propojující tyto objekty mezi sebou a na stávající stokovou síť. V rámci výstavby a rekonstrukce vodovodu bude vybudován nový vodovodní řad propojující stávající vodovodní řady a bude provedena rekonstrukce stávajícího řadu v místech navrženého kanalizačního objektu. </w:t>
      </w:r>
    </w:p>
    <w:p w14:paraId="6532DE2A" w14:textId="6D2FFE0D" w:rsidR="00CB7237" w:rsidRDefault="00A34C46" w:rsidP="005D3962">
      <w:pPr>
        <w:jc w:val="both"/>
        <w:rPr>
          <w:bCs/>
          <w:szCs w:val="24"/>
        </w:rPr>
      </w:pPr>
      <w:r w:rsidRPr="00A34C46">
        <w:rPr>
          <w:bCs/>
          <w:szCs w:val="24"/>
        </w:rPr>
        <w:t xml:space="preserve">Součástí </w:t>
      </w:r>
      <w:r w:rsidR="006570B3">
        <w:rPr>
          <w:bCs/>
          <w:szCs w:val="24"/>
        </w:rPr>
        <w:t xml:space="preserve">realizace </w:t>
      </w:r>
      <w:r w:rsidRPr="00A34C46">
        <w:rPr>
          <w:bCs/>
          <w:szCs w:val="24"/>
        </w:rPr>
        <w:t>je i přeložk</w:t>
      </w:r>
      <w:r w:rsidR="006570B3">
        <w:rPr>
          <w:bCs/>
          <w:szCs w:val="24"/>
        </w:rPr>
        <w:t>a</w:t>
      </w:r>
      <w:r w:rsidRPr="00A34C46">
        <w:rPr>
          <w:bCs/>
          <w:szCs w:val="24"/>
        </w:rPr>
        <w:t xml:space="preserve"> kabelu veřejného osvětlení</w:t>
      </w:r>
      <w:r w:rsidR="005D3962">
        <w:rPr>
          <w:bCs/>
          <w:szCs w:val="24"/>
        </w:rPr>
        <w:t xml:space="preserve"> a </w:t>
      </w:r>
      <w:r w:rsidRPr="00A34C46">
        <w:rPr>
          <w:bCs/>
          <w:szCs w:val="24"/>
        </w:rPr>
        <w:t xml:space="preserve">v rámci rozsahu staveniště </w:t>
      </w:r>
      <w:r w:rsidR="00FF119B">
        <w:rPr>
          <w:bCs/>
          <w:szCs w:val="24"/>
        </w:rPr>
        <w:t xml:space="preserve">také oprava </w:t>
      </w:r>
      <w:r w:rsidRPr="00A34C46">
        <w:rPr>
          <w:bCs/>
          <w:szCs w:val="24"/>
        </w:rPr>
        <w:t>stávající</w:t>
      </w:r>
      <w:r w:rsidR="00FF119B">
        <w:rPr>
          <w:bCs/>
          <w:szCs w:val="24"/>
        </w:rPr>
        <w:t>ho oplocení,</w:t>
      </w:r>
      <w:r w:rsidRPr="00A34C46">
        <w:rPr>
          <w:bCs/>
          <w:szCs w:val="24"/>
        </w:rPr>
        <w:t xml:space="preserve"> komunikace a parkoviště</w:t>
      </w:r>
      <w:r>
        <w:rPr>
          <w:bCs/>
          <w:szCs w:val="24"/>
        </w:rPr>
        <w:t xml:space="preserve"> </w:t>
      </w:r>
      <w:r w:rsidRPr="00A34C46">
        <w:rPr>
          <w:bCs/>
          <w:szCs w:val="24"/>
        </w:rPr>
        <w:t>viz příloha C.4</w:t>
      </w:r>
      <w:r>
        <w:rPr>
          <w:bCs/>
          <w:szCs w:val="24"/>
        </w:rPr>
        <w:t xml:space="preserve"> projektové dokumentace.</w:t>
      </w:r>
    </w:p>
    <w:p w14:paraId="6085A587" w14:textId="77777777" w:rsidR="00A34C46" w:rsidRDefault="00A34C46" w:rsidP="00ED78E6">
      <w:pPr>
        <w:jc w:val="both"/>
        <w:rPr>
          <w:bCs/>
          <w:szCs w:val="24"/>
        </w:rPr>
      </w:pPr>
      <w:bookmarkStart w:id="4" w:name="_Hlk207290546"/>
      <w:r w:rsidRPr="00A34C46">
        <w:rPr>
          <w:bCs/>
          <w:szCs w:val="24"/>
        </w:rPr>
        <w:t>Stavba je rozdělena do třech etap s tím, že v roce 2025 bude realizována 1. etapa a zahájena realizace 2. etapy. Zbývající část výstavby bude realizována v roce 2026.</w:t>
      </w:r>
    </w:p>
    <w:p w14:paraId="425F717E" w14:textId="03E016E7" w:rsidR="00ED78E6" w:rsidRDefault="00ED78E6" w:rsidP="00ED78E6">
      <w:pPr>
        <w:jc w:val="both"/>
        <w:rPr>
          <w:bCs/>
          <w:szCs w:val="24"/>
        </w:rPr>
      </w:pPr>
      <w:r w:rsidRPr="00ED78E6">
        <w:rPr>
          <w:bCs/>
          <w:szCs w:val="24"/>
        </w:rPr>
        <w:lastRenderedPageBreak/>
        <w:t xml:space="preserve">V rámci etapy 1. bude realizována odlehčovací stoka a </w:t>
      </w:r>
      <w:proofErr w:type="spellStart"/>
      <w:r w:rsidRPr="00ED78E6">
        <w:rPr>
          <w:bCs/>
          <w:szCs w:val="24"/>
        </w:rPr>
        <w:t>výustní</w:t>
      </w:r>
      <w:proofErr w:type="spellEnd"/>
      <w:r w:rsidRPr="00ED78E6">
        <w:rPr>
          <w:bCs/>
          <w:szCs w:val="24"/>
        </w:rPr>
        <w:t xml:space="preserve"> objekt, doba výstavby max. 5 týdnů.</w:t>
      </w:r>
      <w:r>
        <w:rPr>
          <w:bCs/>
          <w:szCs w:val="24"/>
        </w:rPr>
        <w:t xml:space="preserve"> </w:t>
      </w:r>
      <w:r w:rsidRPr="00ED78E6">
        <w:rPr>
          <w:bCs/>
          <w:szCs w:val="24"/>
        </w:rPr>
        <w:t>V dané době</w:t>
      </w:r>
      <w:r w:rsidR="00FF119B">
        <w:rPr>
          <w:bCs/>
          <w:szCs w:val="24"/>
        </w:rPr>
        <w:t xml:space="preserve"> zde</w:t>
      </w:r>
      <w:r w:rsidRPr="00ED78E6">
        <w:rPr>
          <w:bCs/>
          <w:szCs w:val="24"/>
        </w:rPr>
        <w:t xml:space="preserve"> bude výstavba probíhat </w:t>
      </w:r>
      <w:r w:rsidR="00FF119B">
        <w:rPr>
          <w:bCs/>
          <w:szCs w:val="24"/>
        </w:rPr>
        <w:t>7 dní v týdnu</w:t>
      </w:r>
      <w:r w:rsidRPr="00ED78E6">
        <w:rPr>
          <w:bCs/>
          <w:szCs w:val="24"/>
        </w:rPr>
        <w:t>.</w:t>
      </w:r>
      <w:r w:rsidR="00FF119B">
        <w:rPr>
          <w:bCs/>
          <w:szCs w:val="24"/>
        </w:rPr>
        <w:t xml:space="preserve"> Jedná se o soukromý pozemek Českého kynologického svazu.</w:t>
      </w:r>
      <w:r w:rsidR="00A34C46">
        <w:rPr>
          <w:bCs/>
          <w:szCs w:val="24"/>
        </w:rPr>
        <w:t xml:space="preserve"> </w:t>
      </w:r>
    </w:p>
    <w:bookmarkEnd w:id="3"/>
    <w:p w14:paraId="59FA0939" w14:textId="084138B7" w:rsidR="008D093C" w:rsidRDefault="00177889" w:rsidP="00444199">
      <w:pPr>
        <w:jc w:val="both"/>
        <w:rPr>
          <w:bCs/>
          <w:szCs w:val="24"/>
        </w:rPr>
      </w:pPr>
      <w:r>
        <w:rPr>
          <w:bCs/>
          <w:szCs w:val="24"/>
        </w:rPr>
        <w:t xml:space="preserve">Předběžný harmonogram stavebních prací je </w:t>
      </w:r>
      <w:r w:rsidRPr="00C95B7F">
        <w:rPr>
          <w:bCs/>
          <w:szCs w:val="24"/>
        </w:rPr>
        <w:t xml:space="preserve">součástí </w:t>
      </w:r>
      <w:r>
        <w:rPr>
          <w:bCs/>
          <w:szCs w:val="24"/>
        </w:rPr>
        <w:t>příloh</w:t>
      </w:r>
      <w:r w:rsidR="00A34C46">
        <w:rPr>
          <w:bCs/>
          <w:szCs w:val="24"/>
        </w:rPr>
        <w:t>y</w:t>
      </w:r>
      <w:r>
        <w:rPr>
          <w:bCs/>
          <w:szCs w:val="24"/>
        </w:rPr>
        <w:t xml:space="preserve"> D.6.1. projektové dokumentace. </w:t>
      </w:r>
    </w:p>
    <w:p w14:paraId="35CFA7B8" w14:textId="633E7F0A" w:rsidR="00444199" w:rsidRPr="00444199" w:rsidRDefault="00444199" w:rsidP="00444199">
      <w:pPr>
        <w:jc w:val="both"/>
        <w:rPr>
          <w:bCs/>
          <w:szCs w:val="24"/>
        </w:rPr>
      </w:pPr>
      <w:r w:rsidRPr="00444199">
        <w:rPr>
          <w:bCs/>
          <w:szCs w:val="24"/>
        </w:rPr>
        <w:t xml:space="preserve">Související investicí je návrh rekonstrukce STL plynovodu zpracovaný firmou </w:t>
      </w:r>
      <w:proofErr w:type="spellStart"/>
      <w:r w:rsidRPr="00444199">
        <w:rPr>
          <w:bCs/>
          <w:szCs w:val="24"/>
        </w:rPr>
        <w:t>Proplyn</w:t>
      </w:r>
      <w:proofErr w:type="spellEnd"/>
      <w:r w:rsidRPr="00444199">
        <w:rPr>
          <w:bCs/>
          <w:szCs w:val="24"/>
        </w:rPr>
        <w:t xml:space="preserve"> CB s.r.o. v</w:t>
      </w:r>
      <w:r>
        <w:rPr>
          <w:bCs/>
          <w:szCs w:val="24"/>
        </w:rPr>
        <w:t> </w:t>
      </w:r>
      <w:r w:rsidRPr="00444199">
        <w:rPr>
          <w:bCs/>
          <w:szCs w:val="24"/>
        </w:rPr>
        <w:t>dokumentaci</w:t>
      </w:r>
      <w:r>
        <w:rPr>
          <w:bCs/>
          <w:szCs w:val="24"/>
        </w:rPr>
        <w:t xml:space="preserve"> </w:t>
      </w:r>
      <w:r w:rsidRPr="00444199">
        <w:rPr>
          <w:bCs/>
          <w:szCs w:val="24"/>
        </w:rPr>
        <w:t>„Rek. STL Tábor, ul. Na Bydžově“, stupeň DPS. Další související investicí je návrh podzemního vedení NN a VN</w:t>
      </w:r>
      <w:r>
        <w:rPr>
          <w:bCs/>
          <w:szCs w:val="24"/>
        </w:rPr>
        <w:t xml:space="preserve"> </w:t>
      </w:r>
      <w:r w:rsidRPr="00444199">
        <w:rPr>
          <w:bCs/>
          <w:szCs w:val="24"/>
        </w:rPr>
        <w:t xml:space="preserve">zpracovaný firmou </w:t>
      </w:r>
      <w:proofErr w:type="spellStart"/>
      <w:r w:rsidRPr="00444199">
        <w:rPr>
          <w:bCs/>
          <w:szCs w:val="24"/>
        </w:rPr>
        <w:t>Elektroinvest</w:t>
      </w:r>
      <w:proofErr w:type="spellEnd"/>
      <w:r w:rsidRPr="00444199">
        <w:rPr>
          <w:bCs/>
          <w:szCs w:val="24"/>
        </w:rPr>
        <w:t xml:space="preserve"> Strakonice s.r.o.</w:t>
      </w:r>
      <w:r>
        <w:rPr>
          <w:bCs/>
          <w:szCs w:val="24"/>
        </w:rPr>
        <w:t xml:space="preserve"> </w:t>
      </w:r>
      <w:r w:rsidRPr="00444199">
        <w:rPr>
          <w:bCs/>
          <w:szCs w:val="24"/>
        </w:rPr>
        <w:t>Výstavba sítí bude probíhat dle</w:t>
      </w:r>
      <w:r>
        <w:rPr>
          <w:bCs/>
          <w:szCs w:val="24"/>
        </w:rPr>
        <w:t xml:space="preserve"> </w:t>
      </w:r>
      <w:r w:rsidRPr="00444199">
        <w:rPr>
          <w:bCs/>
          <w:szCs w:val="24"/>
        </w:rPr>
        <w:t>harmo</w:t>
      </w:r>
      <w:r w:rsidR="000A5720">
        <w:rPr>
          <w:bCs/>
          <w:szCs w:val="24"/>
        </w:rPr>
        <w:t>no</w:t>
      </w:r>
      <w:r w:rsidRPr="00444199">
        <w:rPr>
          <w:bCs/>
          <w:szCs w:val="24"/>
        </w:rPr>
        <w:t>gramů</w:t>
      </w:r>
      <w:r>
        <w:rPr>
          <w:bCs/>
          <w:szCs w:val="24"/>
        </w:rPr>
        <w:t xml:space="preserve"> </w:t>
      </w:r>
      <w:r w:rsidRPr="00444199">
        <w:rPr>
          <w:bCs/>
          <w:szCs w:val="24"/>
        </w:rPr>
        <w:t>prací za podmínek:</w:t>
      </w:r>
    </w:p>
    <w:p w14:paraId="5901A2DE" w14:textId="39DCA495" w:rsidR="00444199" w:rsidRPr="00444199" w:rsidRDefault="00444199" w:rsidP="000F441C">
      <w:pPr>
        <w:pStyle w:val="Odstavecseseznamem"/>
        <w:numPr>
          <w:ilvl w:val="0"/>
          <w:numId w:val="39"/>
        </w:numPr>
        <w:jc w:val="both"/>
        <w:rPr>
          <w:bCs/>
          <w:szCs w:val="24"/>
        </w:rPr>
      </w:pPr>
      <w:r w:rsidRPr="00444199">
        <w:rPr>
          <w:bCs/>
          <w:szCs w:val="24"/>
        </w:rPr>
        <w:t xml:space="preserve">Navrhované termíny pro výstavbu STL plynovodu a kabelů NN, VN jsou navrženy předběžně. Zhotovitel </w:t>
      </w:r>
      <w:r w:rsidR="006570B3">
        <w:rPr>
          <w:bCs/>
          <w:szCs w:val="24"/>
        </w:rPr>
        <w:t xml:space="preserve">musí být </w:t>
      </w:r>
      <w:r w:rsidRPr="00444199">
        <w:rPr>
          <w:bCs/>
          <w:szCs w:val="24"/>
        </w:rPr>
        <w:t>s</w:t>
      </w:r>
      <w:r w:rsidR="00AF286E">
        <w:rPr>
          <w:bCs/>
          <w:szCs w:val="24"/>
        </w:rPr>
        <w:t> </w:t>
      </w:r>
      <w:r w:rsidRPr="00444199">
        <w:rPr>
          <w:bCs/>
          <w:szCs w:val="24"/>
        </w:rPr>
        <w:t>investory</w:t>
      </w:r>
      <w:r w:rsidR="00AF286E">
        <w:rPr>
          <w:bCs/>
          <w:szCs w:val="24"/>
        </w:rPr>
        <w:t xml:space="preserve"> a jejich zhotoviteli</w:t>
      </w:r>
      <w:r w:rsidRPr="00444199">
        <w:rPr>
          <w:bCs/>
          <w:szCs w:val="24"/>
        </w:rPr>
        <w:t xml:space="preserve"> v kontaktu, v průběhu roku 2026 bude upřesněn termín realizace a časová náročnost výstavby.</w:t>
      </w:r>
    </w:p>
    <w:p w14:paraId="49C6331B" w14:textId="6B81E34E" w:rsidR="00444199" w:rsidRPr="00444199" w:rsidRDefault="00444199" w:rsidP="00C573D1">
      <w:pPr>
        <w:pStyle w:val="Odstavecseseznamem"/>
        <w:numPr>
          <w:ilvl w:val="0"/>
          <w:numId w:val="39"/>
        </w:numPr>
        <w:jc w:val="both"/>
        <w:rPr>
          <w:bCs/>
          <w:szCs w:val="24"/>
        </w:rPr>
      </w:pPr>
      <w:r w:rsidRPr="00444199">
        <w:rPr>
          <w:bCs/>
          <w:szCs w:val="24"/>
        </w:rPr>
        <w:t>Výstavba řadu V1 (km 0.000</w:t>
      </w:r>
      <w:r>
        <w:rPr>
          <w:bCs/>
          <w:szCs w:val="24"/>
        </w:rPr>
        <w:t xml:space="preserve"> </w:t>
      </w:r>
      <w:r w:rsidRPr="00444199">
        <w:rPr>
          <w:bCs/>
          <w:szCs w:val="24"/>
        </w:rPr>
        <w:t>-</w:t>
      </w:r>
      <w:r>
        <w:rPr>
          <w:bCs/>
          <w:szCs w:val="24"/>
        </w:rPr>
        <w:t xml:space="preserve"> </w:t>
      </w:r>
      <w:r w:rsidRPr="00444199">
        <w:rPr>
          <w:bCs/>
          <w:szCs w:val="24"/>
        </w:rPr>
        <w:t>km108) bude probíhat souběžně s výstavbou STL plynovodu a kabelů NN,</w:t>
      </w:r>
      <w:r>
        <w:rPr>
          <w:bCs/>
          <w:szCs w:val="24"/>
        </w:rPr>
        <w:t xml:space="preserve"> </w:t>
      </w:r>
      <w:r w:rsidRPr="00444199">
        <w:rPr>
          <w:bCs/>
          <w:szCs w:val="24"/>
        </w:rPr>
        <w:t>VN.</w:t>
      </w:r>
    </w:p>
    <w:p w14:paraId="71D983FA" w14:textId="452E1849" w:rsidR="00444199" w:rsidRPr="00A23B41" w:rsidRDefault="00A23B41" w:rsidP="00355AF7">
      <w:pPr>
        <w:pStyle w:val="Odstavecseseznamem"/>
        <w:numPr>
          <w:ilvl w:val="0"/>
          <w:numId w:val="39"/>
        </w:numPr>
        <w:jc w:val="both"/>
        <w:rPr>
          <w:bCs/>
          <w:szCs w:val="24"/>
        </w:rPr>
      </w:pPr>
      <w:r w:rsidRPr="00A23B41">
        <w:rPr>
          <w:bCs/>
          <w:szCs w:val="24"/>
        </w:rPr>
        <w:t>V úseku mezi SP2 a OK 1 bude v období 06-07/2026 realizována pokládka kabelů NN, VN s tím, že k</w:t>
      </w:r>
      <w:r>
        <w:rPr>
          <w:bCs/>
          <w:szCs w:val="24"/>
        </w:rPr>
        <w:t xml:space="preserve"> </w:t>
      </w:r>
      <w:r w:rsidRPr="00A23B41">
        <w:rPr>
          <w:bCs/>
          <w:szCs w:val="24"/>
        </w:rPr>
        <w:t>zapojení elektřiny dojde v září 2026.</w:t>
      </w:r>
      <w:r w:rsidR="00694CA6">
        <w:rPr>
          <w:bCs/>
          <w:szCs w:val="24"/>
        </w:rPr>
        <w:t xml:space="preserve"> Tzn. že do 06-07/2026 musí být realizována pokládka potrubí v rámci tohoto </w:t>
      </w:r>
      <w:proofErr w:type="spellStart"/>
      <w:r w:rsidR="00694CA6">
        <w:rPr>
          <w:bCs/>
          <w:szCs w:val="24"/>
        </w:rPr>
        <w:t>propoje</w:t>
      </w:r>
      <w:proofErr w:type="spellEnd"/>
      <w:r w:rsidR="00694CA6">
        <w:rPr>
          <w:bCs/>
          <w:szCs w:val="24"/>
        </w:rPr>
        <w:t>, následně proběhne pokládka kabelů NN a VN jiným zhotovitelem a do 09/2026 musí být stavební práce v tomto místě ukončeny, jelikož od září 2026 dojde k zapojení elektřiny.</w:t>
      </w:r>
    </w:p>
    <w:p w14:paraId="5CFB94B3" w14:textId="3A846F72" w:rsidR="00A23B41" w:rsidRDefault="00A23B41" w:rsidP="00444199">
      <w:pPr>
        <w:jc w:val="both"/>
        <w:rPr>
          <w:bCs/>
          <w:szCs w:val="24"/>
        </w:rPr>
      </w:pPr>
      <w:r w:rsidRPr="00A23B41">
        <w:rPr>
          <w:bCs/>
          <w:szCs w:val="24"/>
        </w:rPr>
        <w:t>Pro stavbu je zpracované DIO vi</w:t>
      </w:r>
      <w:r>
        <w:rPr>
          <w:bCs/>
          <w:szCs w:val="24"/>
        </w:rPr>
        <w:t>z</w:t>
      </w:r>
      <w:r w:rsidRPr="00A23B41">
        <w:rPr>
          <w:bCs/>
          <w:szCs w:val="24"/>
        </w:rPr>
        <w:t xml:space="preserve"> příloha E.2</w:t>
      </w:r>
      <w:r>
        <w:rPr>
          <w:bCs/>
          <w:szCs w:val="24"/>
        </w:rPr>
        <w:t xml:space="preserve"> projektové dokumentace</w:t>
      </w:r>
      <w:r w:rsidRPr="00A23B41">
        <w:rPr>
          <w:bCs/>
          <w:szCs w:val="24"/>
        </w:rPr>
        <w:t>.</w:t>
      </w:r>
    </w:p>
    <w:p w14:paraId="088FCC94" w14:textId="65AAF702" w:rsidR="00444199" w:rsidRDefault="006570B3" w:rsidP="00B22FB3">
      <w:pPr>
        <w:spacing w:after="120"/>
        <w:jc w:val="both"/>
        <w:rPr>
          <w:bCs/>
          <w:szCs w:val="24"/>
        </w:rPr>
      </w:pPr>
      <w:r w:rsidRPr="006570B3">
        <w:rPr>
          <w:bCs/>
          <w:szCs w:val="24"/>
        </w:rPr>
        <w:t>Podmínkou silničního správního úřadu je, aby pro všechny tyto 3 stavby bylo vydáno jedno koordinované společné DIO.</w:t>
      </w:r>
      <w:r w:rsidR="00A23B41">
        <w:rPr>
          <w:bCs/>
          <w:szCs w:val="24"/>
        </w:rPr>
        <w:t xml:space="preserve"> </w:t>
      </w:r>
      <w:r w:rsidR="00AF286E">
        <w:rPr>
          <w:bCs/>
          <w:szCs w:val="24"/>
        </w:rPr>
        <w:t>Součástí plnění je tedy i koordinační činnost s ostatními zhotoviteli v rámci návrhu DIO a podání žádosti o zvláštní užívání komunikace a stanovení přechodné úpravy provozu.</w:t>
      </w:r>
    </w:p>
    <w:bookmarkEnd w:id="4"/>
    <w:p w14:paraId="49E1717A" w14:textId="27290AA0" w:rsidR="00D24401" w:rsidRDefault="00D24401" w:rsidP="00B22FB3">
      <w:pPr>
        <w:spacing w:after="120"/>
        <w:jc w:val="both"/>
        <w:rPr>
          <w:bCs/>
          <w:szCs w:val="24"/>
        </w:rPr>
      </w:pPr>
      <w:r>
        <w:rPr>
          <w:bCs/>
          <w:szCs w:val="24"/>
        </w:rPr>
        <w:tab/>
      </w:r>
      <w:bookmarkStart w:id="5" w:name="_Hlk207290669"/>
      <w:r>
        <w:rPr>
          <w:bCs/>
          <w:szCs w:val="24"/>
        </w:rPr>
        <w:t xml:space="preserve">Zadavatel upozorňuje dodavatele, že </w:t>
      </w:r>
      <w:r w:rsidR="00694CA6">
        <w:rPr>
          <w:bCs/>
          <w:szCs w:val="24"/>
        </w:rPr>
        <w:t>po dobu cca 2 měsíců nebude umožněn průjezd od místa stavby směrem k mostu na AČOV Tábor z důvodu realizace související investice stavby plynovodu v tomto úseku. Po tuto dobu bude umožněn příjezd na místo stavby pouze z ulice Údolní. Přesný rozsah a doba omezení bude vyplývat z ujednání zhotovitelů všech 3 staveb a společného DIO.</w:t>
      </w:r>
      <w:bookmarkEnd w:id="5"/>
    </w:p>
    <w:p w14:paraId="70AF7FEB" w14:textId="6D56F127" w:rsidR="00D24401" w:rsidRDefault="00D24401" w:rsidP="00B22FB3">
      <w:pPr>
        <w:spacing w:after="120"/>
        <w:ind w:firstLine="708"/>
        <w:jc w:val="both"/>
        <w:rPr>
          <w:bCs/>
          <w:szCs w:val="24"/>
        </w:rPr>
      </w:pPr>
      <w:bookmarkStart w:id="6" w:name="_Hlk207290720"/>
      <w:r>
        <w:rPr>
          <w:bCs/>
          <w:szCs w:val="24"/>
        </w:rPr>
        <w:t xml:space="preserve">Vzhledem k hloubce zakládání </w:t>
      </w:r>
      <w:proofErr w:type="spellStart"/>
      <w:r>
        <w:rPr>
          <w:bCs/>
          <w:szCs w:val="24"/>
        </w:rPr>
        <w:t>spadišťové</w:t>
      </w:r>
      <w:proofErr w:type="spellEnd"/>
      <w:r>
        <w:rPr>
          <w:bCs/>
          <w:szCs w:val="24"/>
        </w:rPr>
        <w:t xml:space="preserve"> šachty a blízkosti novostavby bytového domu je součástí plnění i zajištění pasportizace přilehlých objektů</w:t>
      </w:r>
      <w:bookmarkEnd w:id="6"/>
      <w:r>
        <w:rPr>
          <w:bCs/>
          <w:szCs w:val="24"/>
        </w:rPr>
        <w:t>.</w:t>
      </w:r>
    </w:p>
    <w:p w14:paraId="0EC17D30" w14:textId="77777777" w:rsidR="006570B3" w:rsidRDefault="006570B3" w:rsidP="00444199">
      <w:pPr>
        <w:jc w:val="both"/>
        <w:rPr>
          <w:bCs/>
          <w:szCs w:val="24"/>
        </w:rPr>
      </w:pPr>
    </w:p>
    <w:p w14:paraId="6840ADE4" w14:textId="635C942A" w:rsidR="003E470C" w:rsidRPr="006C07EC" w:rsidRDefault="004E68AB" w:rsidP="004E68AB">
      <w:pPr>
        <w:spacing w:after="120"/>
        <w:ind w:firstLine="708"/>
        <w:jc w:val="both"/>
        <w:rPr>
          <w:bCs/>
          <w:szCs w:val="24"/>
        </w:rPr>
      </w:pPr>
      <w:r w:rsidRPr="00F401A5">
        <w:rPr>
          <w:szCs w:val="24"/>
        </w:rPr>
        <w:t xml:space="preserve">Předmět veřejné zakázky je detailně vymezen v projektové dokumentaci, </w:t>
      </w:r>
      <w:r>
        <w:rPr>
          <w:bCs/>
          <w:szCs w:val="24"/>
        </w:rPr>
        <w:t>jejímž</w:t>
      </w:r>
      <w:r w:rsidRPr="00725234">
        <w:rPr>
          <w:bCs/>
          <w:szCs w:val="24"/>
        </w:rPr>
        <w:t xml:space="preserve"> zpracovatelem </w:t>
      </w:r>
      <w:r w:rsidRPr="00727C29">
        <w:rPr>
          <w:bCs/>
          <w:szCs w:val="24"/>
        </w:rPr>
        <w:t>je projekční kancelář</w:t>
      </w:r>
      <w:r>
        <w:rPr>
          <w:bCs/>
          <w:szCs w:val="24"/>
        </w:rPr>
        <w:t xml:space="preserve"> </w:t>
      </w:r>
      <w:r w:rsidR="00ED78E6" w:rsidRPr="00ED78E6">
        <w:rPr>
          <w:bCs/>
          <w:szCs w:val="24"/>
        </w:rPr>
        <w:t>AQUA PROCON s.r.o.</w:t>
      </w:r>
      <w:r w:rsidR="00177889">
        <w:rPr>
          <w:bCs/>
          <w:szCs w:val="24"/>
        </w:rPr>
        <w:t xml:space="preserve">, </w:t>
      </w:r>
      <w:r w:rsidR="00ED78E6" w:rsidRPr="00ED78E6">
        <w:rPr>
          <w:bCs/>
          <w:szCs w:val="24"/>
        </w:rPr>
        <w:t>divize Praha</w:t>
      </w:r>
      <w:r>
        <w:rPr>
          <w:bCs/>
          <w:szCs w:val="24"/>
        </w:rPr>
        <w:t xml:space="preserve">, </w:t>
      </w:r>
      <w:r w:rsidR="00444199" w:rsidRPr="00444199">
        <w:rPr>
          <w:bCs/>
          <w:szCs w:val="24"/>
        </w:rPr>
        <w:t>Dukelských hrdinů 976/12</w:t>
      </w:r>
      <w:r w:rsidR="00444199">
        <w:rPr>
          <w:bCs/>
          <w:szCs w:val="24"/>
        </w:rPr>
        <w:t xml:space="preserve">, </w:t>
      </w:r>
      <w:r w:rsidR="00444199" w:rsidRPr="00444199">
        <w:rPr>
          <w:bCs/>
          <w:szCs w:val="24"/>
        </w:rPr>
        <w:t>170 00 Praha 7</w:t>
      </w:r>
      <w:r w:rsidR="00444199">
        <w:rPr>
          <w:bCs/>
          <w:szCs w:val="24"/>
        </w:rPr>
        <w:t xml:space="preserve">, </w:t>
      </w:r>
      <w:r>
        <w:rPr>
          <w:bCs/>
          <w:szCs w:val="24"/>
        </w:rPr>
        <w:t xml:space="preserve">IČO: </w:t>
      </w:r>
      <w:r w:rsidR="00444199" w:rsidRPr="00444199">
        <w:rPr>
          <w:bCs/>
          <w:szCs w:val="24"/>
        </w:rPr>
        <w:t>46964371</w:t>
      </w:r>
      <w:r w:rsidR="008D093C">
        <w:rPr>
          <w:bCs/>
          <w:szCs w:val="24"/>
        </w:rPr>
        <w:t xml:space="preserve">, </w:t>
      </w:r>
      <w:r w:rsidRPr="006C07EC">
        <w:rPr>
          <w:bCs/>
          <w:szCs w:val="24"/>
        </w:rPr>
        <w:t>soupisem stavebních prací, dodávek a služeb s výkazem výměr</w:t>
      </w:r>
      <w:r w:rsidR="008D093C" w:rsidRPr="006C07EC">
        <w:rPr>
          <w:bCs/>
          <w:szCs w:val="24"/>
        </w:rPr>
        <w:t xml:space="preserve"> (dále jen „projektová dokumentace“ nebo „PD“)</w:t>
      </w:r>
      <w:r w:rsidRPr="006C07EC">
        <w:rPr>
          <w:bCs/>
          <w:szCs w:val="24"/>
        </w:rPr>
        <w:t xml:space="preserve">, které jsou přílohou č. 1 a č. 2 této výzvy (dále též „zadávací dokumentace“ nebo „ZD“).  </w:t>
      </w:r>
    </w:p>
    <w:p w14:paraId="5946D965" w14:textId="77777777" w:rsidR="008D093C" w:rsidRDefault="008D093C" w:rsidP="008D093C">
      <w:pPr>
        <w:spacing w:after="120"/>
        <w:ind w:firstLine="708"/>
        <w:jc w:val="both"/>
        <w:rPr>
          <w:szCs w:val="22"/>
        </w:rPr>
      </w:pPr>
      <w:r w:rsidRPr="004E2782">
        <w:rPr>
          <w:szCs w:val="22"/>
        </w:rPr>
        <w:t xml:space="preserve">Součástí předmětu plnění je provedení všech dalších činností souvisejících s dodávkou stavebních prací, konstrukcí a technologií, jejichž provedení </w:t>
      </w:r>
      <w:r w:rsidR="00366035">
        <w:rPr>
          <w:szCs w:val="22"/>
        </w:rPr>
        <w:t>je nezbytné p</w:t>
      </w:r>
      <w:r>
        <w:t>ro úplné</w:t>
      </w:r>
      <w:r w:rsidRPr="00205A19">
        <w:t xml:space="preserve"> </w:t>
      </w:r>
      <w:r>
        <w:t>zhotovení</w:t>
      </w:r>
      <w:r w:rsidRPr="00205A19">
        <w:t xml:space="preserve"> díla</w:t>
      </w:r>
      <w:r w:rsidRPr="00F401A5">
        <w:t xml:space="preserve"> tak, aby po dokončení splnilo všechny požadované parametry a plně sloužilo účelu, který je dán technickou dokumentací. </w:t>
      </w:r>
      <w:r>
        <w:rPr>
          <w:szCs w:val="22"/>
        </w:rPr>
        <w:t xml:space="preserve">Dodavatel </w:t>
      </w:r>
      <w:r w:rsidRPr="00D54800">
        <w:rPr>
          <w:szCs w:val="22"/>
        </w:rPr>
        <w:t>vlastními silami na své náklady zajistí pro potřeby stavby věci, doklady či povolení,</w:t>
      </w:r>
      <w:r>
        <w:rPr>
          <w:szCs w:val="22"/>
        </w:rPr>
        <w:t xml:space="preserve"> která jsou</w:t>
      </w:r>
      <w:r w:rsidRPr="004E2782">
        <w:rPr>
          <w:szCs w:val="22"/>
        </w:rPr>
        <w:t xml:space="preserve"> pro řádné dokončení díla nezbytné</w:t>
      </w:r>
      <w:r>
        <w:rPr>
          <w:szCs w:val="22"/>
        </w:rPr>
        <w:t>.</w:t>
      </w:r>
    </w:p>
    <w:p w14:paraId="0E0EE444" w14:textId="77777777" w:rsidR="0013441F" w:rsidRDefault="0013441F" w:rsidP="0013441F">
      <w:pPr>
        <w:spacing w:after="120"/>
        <w:ind w:firstLine="708"/>
        <w:jc w:val="both"/>
        <w:rPr>
          <w:bCs/>
          <w:szCs w:val="24"/>
        </w:rPr>
      </w:pPr>
      <w:r w:rsidRPr="004E68AB">
        <w:rPr>
          <w:bCs/>
          <w:szCs w:val="24"/>
        </w:rPr>
        <w:t xml:space="preserve">Dodavatel (zhotovitel) je povinen respektovat trasy </w:t>
      </w:r>
      <w:r w:rsidRPr="008D093C">
        <w:rPr>
          <w:bCs/>
          <w:szCs w:val="24"/>
        </w:rPr>
        <w:t>rozvodů, inženýrských sítí a instalací</w:t>
      </w:r>
      <w:r w:rsidRPr="004E68AB">
        <w:rPr>
          <w:bCs/>
          <w:szCs w:val="24"/>
        </w:rPr>
        <w:t>, které nebudou stavbou dotčeny či měněny. Případné poškození uvedených zařízení půjde k tíži zhotovitele.</w:t>
      </w:r>
    </w:p>
    <w:p w14:paraId="6C57BFBF" w14:textId="0D9B96E2" w:rsidR="008D093C" w:rsidRDefault="008D093C" w:rsidP="008D093C">
      <w:pPr>
        <w:spacing w:after="120"/>
        <w:ind w:firstLine="708"/>
        <w:jc w:val="both"/>
        <w:rPr>
          <w:szCs w:val="24"/>
        </w:rPr>
      </w:pPr>
      <w:r w:rsidRPr="000C39CA">
        <w:rPr>
          <w:bCs/>
          <w:szCs w:val="24"/>
        </w:rPr>
        <w:t>Dokumentace skutečného provedení díla bude předána dodavatelem zadavateli ve dvou vyhotoveních v listinné podobě a 1x v elektronické podobě. Bez splnění této povinnosti nebude dílo převzato.</w:t>
      </w:r>
    </w:p>
    <w:p w14:paraId="7EF4D67E" w14:textId="77777777" w:rsidR="0049718C" w:rsidRDefault="0049718C" w:rsidP="000C26DE">
      <w:pPr>
        <w:spacing w:after="120"/>
        <w:jc w:val="both"/>
        <w:rPr>
          <w:szCs w:val="24"/>
          <w:u w:val="single"/>
        </w:rPr>
      </w:pPr>
    </w:p>
    <w:p w14:paraId="7D63E151" w14:textId="77CC981F" w:rsidR="0048435D" w:rsidRDefault="0048435D" w:rsidP="000C26DE">
      <w:pPr>
        <w:spacing w:after="120"/>
        <w:jc w:val="both"/>
        <w:rPr>
          <w:szCs w:val="24"/>
        </w:rPr>
      </w:pPr>
      <w:r>
        <w:rPr>
          <w:szCs w:val="24"/>
          <w:u w:val="single"/>
        </w:rPr>
        <w:lastRenderedPageBreak/>
        <w:t>Klasifikace předmětu veřejné zakázky dle CPV:</w:t>
      </w:r>
    </w:p>
    <w:p w14:paraId="7BC7E605" w14:textId="63C23154" w:rsidR="004E68AB" w:rsidRDefault="004E68AB" w:rsidP="004E68AB">
      <w:pPr>
        <w:jc w:val="both"/>
        <w:rPr>
          <w:szCs w:val="24"/>
        </w:rPr>
      </w:pPr>
      <w:r w:rsidRPr="00301039">
        <w:t>Hlavní předmět</w:t>
      </w:r>
      <w:r>
        <w:t xml:space="preserve">: </w:t>
      </w:r>
      <w:r>
        <w:tab/>
      </w:r>
      <w:r w:rsidR="00444199" w:rsidRPr="00444199">
        <w:rPr>
          <w:szCs w:val="24"/>
        </w:rPr>
        <w:t>45231300-8</w:t>
      </w:r>
      <w:r>
        <w:rPr>
          <w:szCs w:val="24"/>
        </w:rPr>
        <w:tab/>
      </w:r>
      <w:r w:rsidR="00444199" w:rsidRPr="00444199">
        <w:rPr>
          <w:szCs w:val="24"/>
        </w:rPr>
        <w:t>Stavební práce pro vodovodní a kanalizační potrubí</w:t>
      </w:r>
    </w:p>
    <w:p w14:paraId="3ED048ED" w14:textId="06BB178E" w:rsidR="00444199" w:rsidRDefault="004E68AB" w:rsidP="00444199">
      <w:pPr>
        <w:autoSpaceDE w:val="0"/>
        <w:jc w:val="both"/>
        <w:rPr>
          <w:bCs/>
          <w:szCs w:val="24"/>
        </w:rPr>
      </w:pPr>
      <w:r w:rsidRPr="00301039">
        <w:rPr>
          <w:szCs w:val="24"/>
        </w:rPr>
        <w:t>Další předměty</w:t>
      </w:r>
      <w:r>
        <w:rPr>
          <w:szCs w:val="24"/>
        </w:rPr>
        <w:t xml:space="preserve">: </w:t>
      </w:r>
      <w:r>
        <w:rPr>
          <w:szCs w:val="24"/>
        </w:rPr>
        <w:tab/>
      </w:r>
      <w:r w:rsidR="00025B8D" w:rsidRPr="009A24F3">
        <w:rPr>
          <w:bCs/>
          <w:szCs w:val="24"/>
        </w:rPr>
        <w:t xml:space="preserve">45232410-9 </w:t>
      </w:r>
      <w:r w:rsidR="00025B8D">
        <w:rPr>
          <w:bCs/>
          <w:szCs w:val="24"/>
        </w:rPr>
        <w:t xml:space="preserve"> </w:t>
      </w:r>
      <w:r w:rsidR="00025B8D" w:rsidRPr="009A24F3">
        <w:rPr>
          <w:bCs/>
          <w:szCs w:val="24"/>
        </w:rPr>
        <w:t xml:space="preserve"> </w:t>
      </w:r>
      <w:r w:rsidR="00025B8D">
        <w:rPr>
          <w:bCs/>
          <w:szCs w:val="24"/>
        </w:rPr>
        <w:t xml:space="preserve"> S</w:t>
      </w:r>
      <w:r w:rsidR="00025B8D" w:rsidRPr="009A24F3">
        <w:rPr>
          <w:bCs/>
          <w:szCs w:val="24"/>
        </w:rPr>
        <w:t>tavební práce na výstavbě kanalizačních sítí</w:t>
      </w:r>
    </w:p>
    <w:p w14:paraId="5C344D6B" w14:textId="6F411C2F" w:rsidR="005D3962" w:rsidRPr="005D3962" w:rsidRDefault="005D3962" w:rsidP="005D3962">
      <w:pPr>
        <w:autoSpaceDE w:val="0"/>
        <w:ind w:left="1416" w:firstLine="708"/>
        <w:jc w:val="both"/>
        <w:rPr>
          <w:bCs/>
        </w:rPr>
      </w:pPr>
      <w:r w:rsidRPr="005D3962">
        <w:rPr>
          <w:bCs/>
        </w:rPr>
        <w:t>45221200-4</w:t>
      </w:r>
      <w:r w:rsidRPr="005D3962">
        <w:rPr>
          <w:bCs/>
        </w:rPr>
        <w:tab/>
        <w:t>Stavební úpravy tunelů, šachet a podchodů</w:t>
      </w:r>
    </w:p>
    <w:p w14:paraId="75053F1A" w14:textId="5252F478" w:rsidR="004E68AB" w:rsidRDefault="00177889" w:rsidP="004E68AB">
      <w:pPr>
        <w:pStyle w:val="Zkladntext"/>
        <w:spacing w:after="0"/>
        <w:rPr>
          <w:b/>
        </w:rPr>
      </w:pPr>
      <w:r>
        <w:rPr>
          <w:b/>
        </w:rPr>
        <w:tab/>
      </w:r>
      <w:r>
        <w:rPr>
          <w:b/>
        </w:rPr>
        <w:tab/>
      </w:r>
      <w:r>
        <w:rPr>
          <w:b/>
        </w:rPr>
        <w:tab/>
      </w:r>
      <w:r>
        <w:rPr>
          <w:szCs w:val="24"/>
        </w:rPr>
        <w:t xml:space="preserve">45233100-0   </w:t>
      </w:r>
      <w:r>
        <w:rPr>
          <w:szCs w:val="24"/>
        </w:rPr>
        <w:tab/>
        <w:t>Stavební úpravy pro komunikace</w:t>
      </w:r>
    </w:p>
    <w:p w14:paraId="6552C5CC" w14:textId="0F47E175" w:rsidR="00855182" w:rsidRDefault="00B86D63" w:rsidP="001F55E2">
      <w:pPr>
        <w:jc w:val="both"/>
        <w:rPr>
          <w:b/>
          <w:szCs w:val="24"/>
        </w:rPr>
      </w:pPr>
      <w:r>
        <w:rPr>
          <w:b/>
          <w:szCs w:val="24"/>
        </w:rPr>
        <w:tab/>
      </w:r>
      <w:r>
        <w:rPr>
          <w:b/>
          <w:szCs w:val="24"/>
        </w:rPr>
        <w:tab/>
      </w:r>
      <w:r>
        <w:rPr>
          <w:b/>
          <w:szCs w:val="24"/>
        </w:rPr>
        <w:tab/>
      </w:r>
      <w:r w:rsidRPr="008C41A1">
        <w:rPr>
          <w:rStyle w:val="cpvselected"/>
        </w:rPr>
        <w:t xml:space="preserve">45316100-6 </w:t>
      </w:r>
      <w:r>
        <w:rPr>
          <w:rStyle w:val="cpvselected"/>
        </w:rPr>
        <w:tab/>
        <w:t>I</w:t>
      </w:r>
      <w:r w:rsidRPr="008C41A1">
        <w:rPr>
          <w:rStyle w:val="cpvselected"/>
        </w:rPr>
        <w:t>nstalace a montáž zařízení pro venkovní osvětlení</w:t>
      </w:r>
    </w:p>
    <w:p w14:paraId="337B1EF8" w14:textId="77777777" w:rsidR="00A74C8D" w:rsidRDefault="00A74C8D" w:rsidP="001F55E2">
      <w:pPr>
        <w:jc w:val="both"/>
        <w:rPr>
          <w:b/>
          <w:szCs w:val="24"/>
        </w:rPr>
      </w:pPr>
    </w:p>
    <w:p w14:paraId="1E5F42F8" w14:textId="77777777" w:rsidR="00B957A8" w:rsidRDefault="00B957A8" w:rsidP="001F55E2">
      <w:pPr>
        <w:jc w:val="both"/>
        <w:rPr>
          <w:b/>
          <w:szCs w:val="24"/>
        </w:rPr>
      </w:pPr>
    </w:p>
    <w:p w14:paraId="155FCD3D" w14:textId="77777777" w:rsidR="009B6670" w:rsidRPr="00830B28" w:rsidRDefault="001A3DE9" w:rsidP="000C26DE">
      <w:pPr>
        <w:pStyle w:val="Zkladntext"/>
        <w:spacing w:after="0"/>
        <w:ind w:left="284" w:hanging="284"/>
        <w:rPr>
          <w:b/>
          <w:szCs w:val="24"/>
        </w:rPr>
      </w:pPr>
      <w:r w:rsidRPr="00830B28">
        <w:rPr>
          <w:b/>
          <w:szCs w:val="24"/>
        </w:rPr>
        <w:t>4</w:t>
      </w:r>
      <w:r w:rsidR="009B6670" w:rsidRPr="00830B28">
        <w:rPr>
          <w:b/>
          <w:szCs w:val="24"/>
        </w:rPr>
        <w:t xml:space="preserve">. </w:t>
      </w:r>
      <w:r w:rsidR="006064EA">
        <w:rPr>
          <w:b/>
          <w:szCs w:val="24"/>
        </w:rPr>
        <w:tab/>
      </w:r>
      <w:r w:rsidR="009B6670" w:rsidRPr="00830B28">
        <w:rPr>
          <w:b/>
          <w:szCs w:val="24"/>
        </w:rPr>
        <w:t>Doba a místo plnění veřejné zakázky</w:t>
      </w:r>
    </w:p>
    <w:p w14:paraId="17515908" w14:textId="77777777" w:rsidR="003C4C89" w:rsidRDefault="003C4C89" w:rsidP="000C26DE">
      <w:pPr>
        <w:jc w:val="both"/>
        <w:rPr>
          <w:szCs w:val="24"/>
        </w:rPr>
      </w:pPr>
    </w:p>
    <w:p w14:paraId="26D14067" w14:textId="3D912926" w:rsidR="002C7B09" w:rsidRPr="00DF5D76" w:rsidRDefault="00205A19" w:rsidP="00D03824">
      <w:pPr>
        <w:spacing w:after="120"/>
        <w:ind w:left="426" w:hanging="425"/>
        <w:jc w:val="both"/>
        <w:rPr>
          <w:szCs w:val="24"/>
        </w:rPr>
      </w:pPr>
      <w:r w:rsidRPr="00205A19">
        <w:rPr>
          <w:szCs w:val="24"/>
        </w:rPr>
        <w:t>1</w:t>
      </w:r>
      <w:r w:rsidR="009B6670" w:rsidRPr="002F34AB">
        <w:rPr>
          <w:szCs w:val="24"/>
        </w:rPr>
        <w:t>)</w:t>
      </w:r>
      <w:r w:rsidR="00D03824">
        <w:rPr>
          <w:szCs w:val="24"/>
        </w:rPr>
        <w:tab/>
      </w:r>
      <w:r w:rsidR="002C7B09" w:rsidRPr="002C7B09">
        <w:rPr>
          <w:szCs w:val="24"/>
        </w:rPr>
        <w:t xml:space="preserve">Termín zahájení plnění veřejné zakázky je podmíněn zadáním zakázky, tj. ukončením předmětného výběrového řízení. </w:t>
      </w:r>
      <w:r w:rsidR="00A74C8D" w:rsidRPr="008E1093">
        <w:t xml:space="preserve">Uzavření smlouvy na plnění veřejné zakázky se </w:t>
      </w:r>
      <w:r w:rsidR="00A74C8D" w:rsidRPr="00DF5D76">
        <w:t xml:space="preserve">předpokládá </w:t>
      </w:r>
      <w:r w:rsidR="00A74C8D" w:rsidRPr="00163E71">
        <w:t>v</w:t>
      </w:r>
      <w:r w:rsidR="006E244A" w:rsidRPr="00163E71">
        <w:t xml:space="preserve"> druhé</w:t>
      </w:r>
      <w:r w:rsidR="00A74C8D" w:rsidRPr="00163E71">
        <w:t xml:space="preserve"> polovině </w:t>
      </w:r>
      <w:r w:rsidR="00EE49E8" w:rsidRPr="00163E71">
        <w:t>září</w:t>
      </w:r>
      <w:r w:rsidR="00A74C8D" w:rsidRPr="00163E71">
        <w:rPr>
          <w:szCs w:val="24"/>
        </w:rPr>
        <w:t xml:space="preserve"> </w:t>
      </w:r>
      <w:r w:rsidR="00AF286E" w:rsidRPr="00163E71">
        <w:rPr>
          <w:szCs w:val="24"/>
        </w:rPr>
        <w:t xml:space="preserve">/ první polovině října </w:t>
      </w:r>
      <w:r w:rsidR="00A932C7" w:rsidRPr="00163E71">
        <w:rPr>
          <w:szCs w:val="24"/>
        </w:rPr>
        <w:t>2025</w:t>
      </w:r>
      <w:r w:rsidR="00A74C8D" w:rsidRPr="00163E71">
        <w:rPr>
          <w:szCs w:val="24"/>
        </w:rPr>
        <w:t xml:space="preserve">. </w:t>
      </w:r>
      <w:r w:rsidR="002C7B09" w:rsidRPr="00163E71">
        <w:rPr>
          <w:szCs w:val="24"/>
        </w:rPr>
        <w:t>V</w:t>
      </w:r>
      <w:r w:rsidR="002C7B09" w:rsidRPr="00DF5D76">
        <w:rPr>
          <w:szCs w:val="24"/>
        </w:rPr>
        <w:t xml:space="preserve"> případě prodloužení výběrového řízení termín předání a převzetí staveniště</w:t>
      </w:r>
      <w:r w:rsidR="007B184A" w:rsidRPr="00DF5D76">
        <w:rPr>
          <w:szCs w:val="24"/>
        </w:rPr>
        <w:t xml:space="preserve"> bude</w:t>
      </w:r>
      <w:r w:rsidR="002C7B09" w:rsidRPr="00DF5D76">
        <w:rPr>
          <w:szCs w:val="24"/>
        </w:rPr>
        <w:t xml:space="preserve"> posunut, přičemž stanovené termíny doby výstavby </w:t>
      </w:r>
      <w:r w:rsidR="006F079B" w:rsidRPr="00DF5D76">
        <w:rPr>
          <w:szCs w:val="24"/>
        </w:rPr>
        <w:t xml:space="preserve">(počet dnů) </w:t>
      </w:r>
      <w:r w:rsidR="002C7B09" w:rsidRPr="00DF5D76">
        <w:rPr>
          <w:szCs w:val="24"/>
        </w:rPr>
        <w:t>budou zachovány.</w:t>
      </w:r>
      <w:r w:rsidR="00727C29" w:rsidRPr="00DF5D76">
        <w:rPr>
          <w:szCs w:val="24"/>
        </w:rPr>
        <w:t xml:space="preserve"> </w:t>
      </w:r>
      <w:bookmarkStart w:id="7" w:name="_Hlk112076091"/>
      <w:r w:rsidR="00727C29" w:rsidRPr="00DF5D76">
        <w:rPr>
          <w:szCs w:val="24"/>
        </w:rPr>
        <w:t>Zahájení stavebních prací bude zahájeno na základě písemné výzvy zadavatele předané dodavateli.</w:t>
      </w:r>
      <w:bookmarkEnd w:id="7"/>
      <w:r w:rsidR="00727C29" w:rsidRPr="00DF5D76">
        <w:rPr>
          <w:szCs w:val="24"/>
        </w:rPr>
        <w:t xml:space="preserve"> </w:t>
      </w:r>
    </w:p>
    <w:p w14:paraId="44A0879C" w14:textId="77777777" w:rsidR="00A41A9A" w:rsidRPr="00DF5D76" w:rsidRDefault="002C7B09" w:rsidP="00D03824">
      <w:pPr>
        <w:spacing w:after="120"/>
        <w:ind w:left="426" w:hanging="425"/>
        <w:jc w:val="both"/>
        <w:rPr>
          <w:bCs/>
        </w:rPr>
      </w:pPr>
      <w:r w:rsidRPr="00DF5D76">
        <w:rPr>
          <w:bCs/>
        </w:rPr>
        <w:tab/>
      </w:r>
      <w:r w:rsidR="00A41A9A" w:rsidRPr="00DF5D76">
        <w:rPr>
          <w:bCs/>
        </w:rPr>
        <w:t>Doba plnění veřejné zakázky (díla) je vymezena těmito termíny:</w:t>
      </w:r>
    </w:p>
    <w:p w14:paraId="5D7F3D7E" w14:textId="2C3D3186" w:rsidR="0048435D" w:rsidRPr="00DF5D76" w:rsidRDefault="0048435D" w:rsidP="001768B9">
      <w:pPr>
        <w:numPr>
          <w:ilvl w:val="0"/>
          <w:numId w:val="34"/>
        </w:numPr>
        <w:ind w:left="851"/>
        <w:rPr>
          <w:szCs w:val="24"/>
        </w:rPr>
      </w:pPr>
      <w:bookmarkStart w:id="8" w:name="_Hlk112075917"/>
      <w:bookmarkStart w:id="9" w:name="_Hlk40972132"/>
      <w:r w:rsidRPr="00DF5D76">
        <w:rPr>
          <w:szCs w:val="24"/>
        </w:rPr>
        <w:t>předání a převzetí staveniště:</w:t>
      </w:r>
      <w:r w:rsidRPr="00DF5D76">
        <w:rPr>
          <w:szCs w:val="24"/>
        </w:rPr>
        <w:tab/>
      </w:r>
      <w:r w:rsidR="00177889" w:rsidRPr="007D7983">
        <w:rPr>
          <w:rFonts w:eastAsia="Calibri"/>
          <w:bCs/>
          <w:lang w:eastAsia="en-US"/>
        </w:rPr>
        <w:t xml:space="preserve">do 7 dnů </w:t>
      </w:r>
      <w:bookmarkStart w:id="10" w:name="_Hlk193729388"/>
      <w:r w:rsidR="00177889" w:rsidRPr="007D7983">
        <w:rPr>
          <w:rFonts w:eastAsia="Calibri"/>
          <w:bCs/>
          <w:lang w:eastAsia="en-US"/>
        </w:rPr>
        <w:t>ode dne převzetí písemné výzvy</w:t>
      </w:r>
      <w:bookmarkEnd w:id="10"/>
      <w:r w:rsidR="00177889">
        <w:rPr>
          <w:rFonts w:eastAsia="Calibri"/>
          <w:bCs/>
          <w:lang w:eastAsia="en-US"/>
        </w:rPr>
        <w:t xml:space="preserve"> k </w:t>
      </w:r>
      <w:r w:rsidR="00177889" w:rsidRPr="007D7983">
        <w:rPr>
          <w:rFonts w:eastAsia="Calibri"/>
          <w:bCs/>
          <w:lang w:eastAsia="en-US"/>
        </w:rPr>
        <w:t>zahájení</w:t>
      </w:r>
      <w:r w:rsidR="00177889">
        <w:rPr>
          <w:rFonts w:eastAsia="Calibri"/>
          <w:bCs/>
          <w:lang w:eastAsia="en-US"/>
        </w:rPr>
        <w:t xml:space="preserve"> </w:t>
      </w:r>
      <w:r w:rsidR="00177889" w:rsidRPr="007D7983">
        <w:rPr>
          <w:rFonts w:eastAsia="Calibri"/>
          <w:bCs/>
          <w:lang w:eastAsia="en-US"/>
        </w:rPr>
        <w:t xml:space="preserve">plnění, předpoklad </w:t>
      </w:r>
      <w:bookmarkStart w:id="11" w:name="_Hlk207292703"/>
      <w:r w:rsidR="00177889" w:rsidRPr="007D7983">
        <w:rPr>
          <w:rFonts w:eastAsia="Calibri"/>
          <w:bCs/>
          <w:lang w:eastAsia="en-US"/>
        </w:rPr>
        <w:t xml:space="preserve">konec </w:t>
      </w:r>
      <w:r w:rsidR="00177889">
        <w:rPr>
          <w:rFonts w:eastAsia="Calibri"/>
          <w:bCs/>
          <w:lang w:eastAsia="en-US"/>
        </w:rPr>
        <w:t>září</w:t>
      </w:r>
      <w:r w:rsidR="00AF286E">
        <w:rPr>
          <w:rFonts w:eastAsia="Calibri"/>
          <w:bCs/>
          <w:lang w:eastAsia="en-US"/>
        </w:rPr>
        <w:t xml:space="preserve"> / začátek října</w:t>
      </w:r>
      <w:r w:rsidR="00177889" w:rsidRPr="007D7983">
        <w:rPr>
          <w:rFonts w:eastAsia="Calibri"/>
          <w:bCs/>
          <w:lang w:eastAsia="en-US"/>
        </w:rPr>
        <w:t xml:space="preserve"> 2025</w:t>
      </w:r>
      <w:bookmarkEnd w:id="11"/>
    </w:p>
    <w:p w14:paraId="7566F219" w14:textId="0657C51C" w:rsidR="00B95155" w:rsidRPr="00DF5D76" w:rsidRDefault="0048435D" w:rsidP="001768B9">
      <w:pPr>
        <w:numPr>
          <w:ilvl w:val="0"/>
          <w:numId w:val="34"/>
        </w:numPr>
        <w:ind w:left="851"/>
        <w:rPr>
          <w:szCs w:val="24"/>
        </w:rPr>
      </w:pPr>
      <w:r w:rsidRPr="00DF5D76">
        <w:rPr>
          <w:szCs w:val="24"/>
        </w:rPr>
        <w:t>zahájení stavebních prací:</w:t>
      </w:r>
      <w:r w:rsidR="00C9426F" w:rsidRPr="00DF5D76">
        <w:rPr>
          <w:szCs w:val="24"/>
        </w:rPr>
        <w:tab/>
      </w:r>
      <w:r w:rsidR="00C9426F" w:rsidRPr="00DF5D76">
        <w:rPr>
          <w:szCs w:val="24"/>
        </w:rPr>
        <w:tab/>
      </w:r>
      <w:r w:rsidR="00E758CE" w:rsidRPr="00DF5D76">
        <w:rPr>
          <w:szCs w:val="24"/>
        </w:rPr>
        <w:t xml:space="preserve">do </w:t>
      </w:r>
      <w:r w:rsidR="00F000A0" w:rsidRPr="00DF5D76">
        <w:rPr>
          <w:szCs w:val="24"/>
        </w:rPr>
        <w:t>5</w:t>
      </w:r>
      <w:r w:rsidR="00E758CE" w:rsidRPr="00DF5D76">
        <w:rPr>
          <w:szCs w:val="24"/>
        </w:rPr>
        <w:t xml:space="preserve"> dnů ode dne předání </w:t>
      </w:r>
      <w:r w:rsidR="00610BAD" w:rsidRPr="00DF5D76">
        <w:rPr>
          <w:szCs w:val="24"/>
        </w:rPr>
        <w:t>staveniště</w:t>
      </w:r>
      <w:r w:rsidR="00E758CE" w:rsidRPr="00DF5D76">
        <w:rPr>
          <w:szCs w:val="24"/>
        </w:rPr>
        <w:tab/>
      </w:r>
    </w:p>
    <w:p w14:paraId="55C42F9F" w14:textId="77777777" w:rsidR="00177889" w:rsidRDefault="0048435D" w:rsidP="00FE7D5F">
      <w:pPr>
        <w:numPr>
          <w:ilvl w:val="0"/>
          <w:numId w:val="34"/>
        </w:numPr>
        <w:ind w:left="851"/>
        <w:rPr>
          <w:szCs w:val="24"/>
        </w:rPr>
      </w:pPr>
      <w:r w:rsidRPr="00DF5D76">
        <w:rPr>
          <w:szCs w:val="24"/>
        </w:rPr>
        <w:t xml:space="preserve">dokončení </w:t>
      </w:r>
      <w:r w:rsidR="00A41A9A" w:rsidRPr="00DF5D76">
        <w:rPr>
          <w:szCs w:val="24"/>
        </w:rPr>
        <w:t>veškerých</w:t>
      </w:r>
      <w:r w:rsidR="006D0D19" w:rsidRPr="00DF5D76">
        <w:rPr>
          <w:szCs w:val="24"/>
        </w:rPr>
        <w:t xml:space="preserve"> dodávek a </w:t>
      </w:r>
      <w:r w:rsidRPr="00DF5D76">
        <w:rPr>
          <w:szCs w:val="24"/>
        </w:rPr>
        <w:t>stavebních prací</w:t>
      </w:r>
      <w:r w:rsidR="00177889">
        <w:rPr>
          <w:szCs w:val="24"/>
        </w:rPr>
        <w:t xml:space="preserve"> první etapy</w:t>
      </w:r>
      <w:r w:rsidRPr="00DF5D76">
        <w:rPr>
          <w:szCs w:val="24"/>
        </w:rPr>
        <w:t>:</w:t>
      </w:r>
      <w:r w:rsidR="007B184A" w:rsidRPr="00DF5D76">
        <w:rPr>
          <w:szCs w:val="24"/>
        </w:rPr>
        <w:t xml:space="preserve"> </w:t>
      </w:r>
    </w:p>
    <w:p w14:paraId="1E03538B" w14:textId="5663E8CC" w:rsidR="00DF649B" w:rsidRDefault="00177889" w:rsidP="00177889">
      <w:pPr>
        <w:ind w:left="3683" w:firstLine="565"/>
        <w:rPr>
          <w:szCs w:val="24"/>
        </w:rPr>
      </w:pPr>
      <w:r>
        <w:rPr>
          <w:szCs w:val="24"/>
        </w:rPr>
        <w:t xml:space="preserve">max. </w:t>
      </w:r>
      <w:r w:rsidR="00E35CAC" w:rsidRPr="00DF5D76">
        <w:rPr>
          <w:szCs w:val="24"/>
        </w:rPr>
        <w:t>d</w:t>
      </w:r>
      <w:r w:rsidR="00E910E0" w:rsidRPr="00DF5D76">
        <w:rPr>
          <w:szCs w:val="24"/>
        </w:rPr>
        <w:t xml:space="preserve">o </w:t>
      </w:r>
      <w:r>
        <w:rPr>
          <w:szCs w:val="24"/>
        </w:rPr>
        <w:t>5</w:t>
      </w:r>
      <w:r w:rsidR="00EE49E8" w:rsidRPr="00DF5D76">
        <w:rPr>
          <w:szCs w:val="24"/>
        </w:rPr>
        <w:t xml:space="preserve"> </w:t>
      </w:r>
      <w:r>
        <w:rPr>
          <w:szCs w:val="24"/>
        </w:rPr>
        <w:t xml:space="preserve">týdnů </w:t>
      </w:r>
      <w:r w:rsidR="00EB626D" w:rsidRPr="00DF5D76">
        <w:rPr>
          <w:szCs w:val="24"/>
        </w:rPr>
        <w:t xml:space="preserve">ode dne </w:t>
      </w:r>
      <w:r w:rsidR="001768B9" w:rsidRPr="00DF5D76">
        <w:rPr>
          <w:szCs w:val="24"/>
        </w:rPr>
        <w:t>zahájení</w:t>
      </w:r>
      <w:r w:rsidR="005D3962">
        <w:rPr>
          <w:szCs w:val="24"/>
        </w:rPr>
        <w:t xml:space="preserve"> stavebních prací</w:t>
      </w:r>
    </w:p>
    <w:p w14:paraId="2269DA78" w14:textId="6263CF23" w:rsidR="00177889" w:rsidRDefault="00177889" w:rsidP="00177889">
      <w:pPr>
        <w:numPr>
          <w:ilvl w:val="0"/>
          <w:numId w:val="34"/>
        </w:numPr>
        <w:ind w:left="851"/>
        <w:rPr>
          <w:szCs w:val="24"/>
        </w:rPr>
      </w:pPr>
      <w:r w:rsidRPr="00DF5D76">
        <w:rPr>
          <w:szCs w:val="24"/>
        </w:rPr>
        <w:t>dokončení veškerých dodávek a stavebních prací</w:t>
      </w:r>
      <w:r>
        <w:rPr>
          <w:szCs w:val="24"/>
        </w:rPr>
        <w:t xml:space="preserve"> druhé a třetí etapy</w:t>
      </w:r>
      <w:r w:rsidRPr="00DF5D76">
        <w:rPr>
          <w:szCs w:val="24"/>
        </w:rPr>
        <w:t xml:space="preserve">: </w:t>
      </w:r>
      <w:r>
        <w:rPr>
          <w:szCs w:val="24"/>
        </w:rPr>
        <w:tab/>
      </w:r>
    </w:p>
    <w:p w14:paraId="20F4DBAB" w14:textId="5663E3BE" w:rsidR="00177889" w:rsidRDefault="00177889" w:rsidP="00177889">
      <w:pPr>
        <w:ind w:left="3683" w:firstLine="565"/>
        <w:rPr>
          <w:szCs w:val="24"/>
        </w:rPr>
      </w:pPr>
      <w:r w:rsidRPr="00DF5D76">
        <w:rPr>
          <w:szCs w:val="24"/>
        </w:rPr>
        <w:t xml:space="preserve">do </w:t>
      </w:r>
      <w:r>
        <w:rPr>
          <w:szCs w:val="24"/>
        </w:rPr>
        <w:t>57</w:t>
      </w:r>
      <w:r w:rsidRPr="00DF5D76">
        <w:rPr>
          <w:szCs w:val="24"/>
        </w:rPr>
        <w:t xml:space="preserve"> </w:t>
      </w:r>
      <w:r>
        <w:rPr>
          <w:szCs w:val="24"/>
        </w:rPr>
        <w:t xml:space="preserve">týdnů </w:t>
      </w:r>
      <w:r w:rsidRPr="00DF5D76">
        <w:rPr>
          <w:szCs w:val="24"/>
        </w:rPr>
        <w:t>ode dne zahájení</w:t>
      </w:r>
      <w:r w:rsidR="005D3962">
        <w:rPr>
          <w:szCs w:val="24"/>
        </w:rPr>
        <w:t xml:space="preserve"> stavebních prací</w:t>
      </w:r>
    </w:p>
    <w:p w14:paraId="31AE8FE4" w14:textId="496B8CC5" w:rsidR="001768B9" w:rsidRPr="00DF5D76" w:rsidRDefault="001768B9" w:rsidP="001768B9">
      <w:pPr>
        <w:numPr>
          <w:ilvl w:val="0"/>
          <w:numId w:val="34"/>
        </w:numPr>
        <w:ind w:left="851"/>
        <w:rPr>
          <w:szCs w:val="24"/>
        </w:rPr>
      </w:pPr>
      <w:r w:rsidRPr="00DF5D76">
        <w:rPr>
          <w:szCs w:val="24"/>
        </w:rPr>
        <w:t xml:space="preserve">předání a převzetí vyklizeného staveniště: </w:t>
      </w:r>
    </w:p>
    <w:p w14:paraId="57DC9ECF" w14:textId="6200C0E8" w:rsidR="005D3962" w:rsidRPr="00DF5D76" w:rsidRDefault="001768B9" w:rsidP="00B86D63">
      <w:pPr>
        <w:ind w:left="2832" w:firstLine="708"/>
        <w:rPr>
          <w:szCs w:val="24"/>
        </w:rPr>
      </w:pPr>
      <w:r w:rsidRPr="00DF5D76">
        <w:rPr>
          <w:szCs w:val="24"/>
        </w:rPr>
        <w:t xml:space="preserve">do 5 dnů ode dne </w:t>
      </w:r>
      <w:r w:rsidR="00177889">
        <w:rPr>
          <w:szCs w:val="24"/>
        </w:rPr>
        <w:t xml:space="preserve">dokončení veškerých </w:t>
      </w:r>
      <w:r w:rsidR="00A34C46">
        <w:rPr>
          <w:szCs w:val="24"/>
        </w:rPr>
        <w:t>stavebních prací</w:t>
      </w:r>
      <w:r w:rsidRPr="00DF5D76">
        <w:rPr>
          <w:szCs w:val="24"/>
        </w:rPr>
        <w:t xml:space="preserve"> </w:t>
      </w:r>
    </w:p>
    <w:p w14:paraId="532BD145" w14:textId="06443267" w:rsidR="001768B9" w:rsidRPr="00DF5D76" w:rsidRDefault="001768B9" w:rsidP="001768B9">
      <w:pPr>
        <w:numPr>
          <w:ilvl w:val="0"/>
          <w:numId w:val="34"/>
        </w:numPr>
        <w:ind w:left="851"/>
        <w:rPr>
          <w:szCs w:val="24"/>
        </w:rPr>
      </w:pPr>
      <w:r w:rsidRPr="00DF5D76">
        <w:rPr>
          <w:szCs w:val="24"/>
        </w:rPr>
        <w:t>předložení kompletní dokladové části a dokumentace skutečného provedení stavby</w:t>
      </w:r>
      <w:r w:rsidR="000B5851">
        <w:rPr>
          <w:szCs w:val="24"/>
        </w:rPr>
        <w:t>:</w:t>
      </w:r>
    </w:p>
    <w:p w14:paraId="5528D560" w14:textId="6E1630A3" w:rsidR="00F7575F" w:rsidRPr="00DF5D76" w:rsidRDefault="00F7575F" w:rsidP="00813253">
      <w:pPr>
        <w:ind w:left="3960" w:firstLine="288"/>
        <w:rPr>
          <w:szCs w:val="24"/>
        </w:rPr>
      </w:pPr>
      <w:r w:rsidRPr="00DF5D76">
        <w:rPr>
          <w:szCs w:val="24"/>
        </w:rPr>
        <w:t xml:space="preserve">do 30 dnů ode </w:t>
      </w:r>
      <w:r w:rsidR="00A34C46">
        <w:rPr>
          <w:szCs w:val="24"/>
        </w:rPr>
        <w:t>předání a převzetí staveniště</w:t>
      </w:r>
      <w:r w:rsidRPr="00DF5D76">
        <w:rPr>
          <w:szCs w:val="24"/>
        </w:rPr>
        <w:t xml:space="preserve"> </w:t>
      </w:r>
    </w:p>
    <w:p w14:paraId="4BB691EB" w14:textId="6BBA0905" w:rsidR="00492018" w:rsidRPr="00DF5D76" w:rsidRDefault="00492018" w:rsidP="00531F00">
      <w:pPr>
        <w:numPr>
          <w:ilvl w:val="0"/>
          <w:numId w:val="34"/>
        </w:numPr>
        <w:ind w:left="851"/>
        <w:rPr>
          <w:szCs w:val="24"/>
        </w:rPr>
      </w:pPr>
      <w:r w:rsidRPr="00DF5D76">
        <w:rPr>
          <w:szCs w:val="24"/>
        </w:rPr>
        <w:t>předání a převzetí díla:</w:t>
      </w:r>
      <w:r w:rsidRPr="00DF5D76">
        <w:rPr>
          <w:szCs w:val="24"/>
        </w:rPr>
        <w:tab/>
        <w:t xml:space="preserve">       </w:t>
      </w:r>
      <w:r w:rsidR="00813253">
        <w:rPr>
          <w:szCs w:val="24"/>
        </w:rPr>
        <w:tab/>
      </w:r>
      <w:r w:rsidR="00F7575F" w:rsidRPr="00DF5D76">
        <w:rPr>
          <w:szCs w:val="24"/>
        </w:rPr>
        <w:t>do 5 dnů ode dne předání dokladové části a DSPS</w:t>
      </w:r>
      <w:r w:rsidRPr="00DF5D76">
        <w:rPr>
          <w:szCs w:val="24"/>
        </w:rPr>
        <w:t xml:space="preserve">   </w:t>
      </w:r>
      <w:r w:rsidRPr="00DF5D76">
        <w:rPr>
          <w:szCs w:val="24"/>
        </w:rPr>
        <w:tab/>
      </w:r>
    </w:p>
    <w:bookmarkEnd w:id="8"/>
    <w:bookmarkEnd w:id="9"/>
    <w:p w14:paraId="436AABAD" w14:textId="56ED328A" w:rsidR="00A34C46" w:rsidRDefault="00D03824" w:rsidP="00A34C46">
      <w:pPr>
        <w:ind w:left="425" w:hanging="425"/>
        <w:jc w:val="both"/>
        <w:rPr>
          <w:szCs w:val="24"/>
        </w:rPr>
      </w:pPr>
      <w:r>
        <w:rPr>
          <w:szCs w:val="24"/>
        </w:rPr>
        <w:t>2</w:t>
      </w:r>
      <w:r w:rsidR="00DC4282">
        <w:rPr>
          <w:szCs w:val="24"/>
        </w:rPr>
        <w:t>)</w:t>
      </w:r>
      <w:r w:rsidR="00DC4282">
        <w:rPr>
          <w:szCs w:val="24"/>
        </w:rPr>
        <w:tab/>
      </w:r>
      <w:r w:rsidR="00DC4282" w:rsidRPr="00DC4282">
        <w:rPr>
          <w:szCs w:val="24"/>
        </w:rPr>
        <w:t xml:space="preserve">Veřejná zakázka bude realizována v souladu s projektovou dokumentací </w:t>
      </w:r>
      <w:r w:rsidR="007B184A">
        <w:rPr>
          <w:szCs w:val="24"/>
        </w:rPr>
        <w:t>po</w:t>
      </w:r>
      <w:r w:rsidR="00DC4282" w:rsidRPr="00DC4282">
        <w:rPr>
          <w:szCs w:val="24"/>
        </w:rPr>
        <w:t xml:space="preserve">dle harmonogramu postupu stavebních prací, který bude vypracovaný v týdnech a dodavatel ho předloží jako součást své nabídky (viz čl. 15 odst. </w:t>
      </w:r>
      <w:r w:rsidR="00B86D63">
        <w:rPr>
          <w:szCs w:val="24"/>
        </w:rPr>
        <w:t>7</w:t>
      </w:r>
      <w:r w:rsidR="00DC4282" w:rsidRPr="00DC4282">
        <w:rPr>
          <w:szCs w:val="24"/>
        </w:rPr>
        <w:t xml:space="preserve"> této výzvy).</w:t>
      </w:r>
      <w:r w:rsidR="00EC342A">
        <w:rPr>
          <w:szCs w:val="24"/>
        </w:rPr>
        <w:t xml:space="preserve"> </w:t>
      </w:r>
    </w:p>
    <w:p w14:paraId="4F5D48E0" w14:textId="3C6680DE" w:rsidR="00EC342A" w:rsidRDefault="00A34C46" w:rsidP="00A34C46">
      <w:pPr>
        <w:spacing w:after="120"/>
        <w:ind w:left="426" w:hanging="1"/>
        <w:jc w:val="both"/>
        <w:rPr>
          <w:bCs/>
          <w:szCs w:val="24"/>
        </w:rPr>
      </w:pPr>
      <w:r w:rsidRPr="00AD3956">
        <w:rPr>
          <w:bCs/>
          <w:szCs w:val="24"/>
        </w:rPr>
        <w:t xml:space="preserve">Podrobný </w:t>
      </w:r>
      <w:r>
        <w:rPr>
          <w:bCs/>
          <w:szCs w:val="24"/>
        </w:rPr>
        <w:t xml:space="preserve">aktualizovaný </w:t>
      </w:r>
      <w:r w:rsidRPr="00AD3956">
        <w:rPr>
          <w:bCs/>
          <w:szCs w:val="24"/>
        </w:rPr>
        <w:t xml:space="preserve">harmonogram bude zpracován vybraným dodavatelem </w:t>
      </w:r>
      <w:r w:rsidRPr="00C526C6">
        <w:rPr>
          <w:bCs/>
          <w:szCs w:val="24"/>
        </w:rPr>
        <w:t xml:space="preserve">nejpozději </w:t>
      </w:r>
      <w:r w:rsidRPr="00575752">
        <w:rPr>
          <w:bCs/>
          <w:szCs w:val="24"/>
        </w:rPr>
        <w:t>do 10 dnů ode dne obdržení písemné výzvy zadavatele k zahájení plnění.</w:t>
      </w:r>
    </w:p>
    <w:p w14:paraId="0E5DDF21" w14:textId="0793F4F1" w:rsidR="005E1A9E" w:rsidRDefault="005E1A9E" w:rsidP="00A34C46">
      <w:pPr>
        <w:spacing w:after="120"/>
        <w:ind w:left="426" w:hanging="1"/>
        <w:jc w:val="both"/>
        <w:rPr>
          <w:szCs w:val="24"/>
        </w:rPr>
      </w:pPr>
      <w:bookmarkStart w:id="12" w:name="_Hlk207292994"/>
      <w:r>
        <w:rPr>
          <w:bCs/>
          <w:szCs w:val="24"/>
        </w:rPr>
        <w:t xml:space="preserve">Harmonogram bude dále aktualizován zejména s ohledem </w:t>
      </w:r>
      <w:r w:rsidR="00340279">
        <w:rPr>
          <w:bCs/>
          <w:szCs w:val="24"/>
        </w:rPr>
        <w:t xml:space="preserve">na </w:t>
      </w:r>
      <w:r>
        <w:rPr>
          <w:bCs/>
          <w:szCs w:val="24"/>
        </w:rPr>
        <w:t>nutnou koordinaci současně probíhajících souvisejících investic</w:t>
      </w:r>
      <w:r w:rsidR="00340279">
        <w:rPr>
          <w:bCs/>
          <w:szCs w:val="24"/>
        </w:rPr>
        <w:t xml:space="preserve"> </w:t>
      </w:r>
      <w:r w:rsidR="00340279">
        <w:rPr>
          <w:rFonts w:eastAsia="Lucida Sans Unicode" w:cs="Arial"/>
          <w:color w:val="000000"/>
          <w:kern w:val="1"/>
          <w:szCs w:val="24"/>
          <w:lang w:eastAsia="hi-IN" w:bidi="hi-IN"/>
        </w:rPr>
        <w:t>rekonstrukce STL plynovodu a realizac</w:t>
      </w:r>
      <w:r w:rsidR="00C73605">
        <w:rPr>
          <w:rFonts w:eastAsia="Lucida Sans Unicode" w:cs="Arial"/>
          <w:color w:val="000000"/>
          <w:kern w:val="1"/>
          <w:szCs w:val="24"/>
          <w:lang w:eastAsia="hi-IN" w:bidi="hi-IN"/>
        </w:rPr>
        <w:t>e</w:t>
      </w:r>
      <w:r w:rsidR="00340279">
        <w:rPr>
          <w:rFonts w:eastAsia="Lucida Sans Unicode" w:cs="Arial"/>
          <w:color w:val="000000"/>
          <w:kern w:val="1"/>
          <w:szCs w:val="24"/>
          <w:lang w:eastAsia="hi-IN" w:bidi="hi-IN"/>
        </w:rPr>
        <w:t xml:space="preserve"> pozemního vedení NN a VN</w:t>
      </w:r>
      <w:bookmarkEnd w:id="12"/>
      <w:r w:rsidR="00DC722D">
        <w:rPr>
          <w:rFonts w:eastAsia="Lucida Sans Unicode" w:cs="Arial"/>
          <w:color w:val="000000"/>
          <w:kern w:val="1"/>
          <w:szCs w:val="24"/>
          <w:lang w:eastAsia="hi-IN" w:bidi="hi-IN"/>
        </w:rPr>
        <w:t>.</w:t>
      </w:r>
    </w:p>
    <w:p w14:paraId="23434CC2" w14:textId="16344A7F" w:rsidR="00EF5BBE" w:rsidRDefault="00D03824" w:rsidP="00B86D63">
      <w:pPr>
        <w:spacing w:after="120"/>
        <w:ind w:left="425" w:hanging="425"/>
        <w:jc w:val="both"/>
        <w:rPr>
          <w:szCs w:val="24"/>
        </w:rPr>
      </w:pPr>
      <w:r>
        <w:rPr>
          <w:szCs w:val="24"/>
        </w:rPr>
        <w:t>3</w:t>
      </w:r>
      <w:r w:rsidR="00DC4282">
        <w:rPr>
          <w:szCs w:val="24"/>
        </w:rPr>
        <w:t>)</w:t>
      </w:r>
      <w:r w:rsidR="00DC4282">
        <w:rPr>
          <w:szCs w:val="24"/>
        </w:rPr>
        <w:tab/>
      </w:r>
      <w:r w:rsidR="00EF5BBE" w:rsidRPr="00EF5BBE">
        <w:rPr>
          <w:szCs w:val="24"/>
        </w:rPr>
        <w:t xml:space="preserve">Zadavatel si vyhrazuje právo harmonogram stavebních prací, který bude součástí uzavírané smlouvy s vybraným </w:t>
      </w:r>
      <w:r w:rsidR="005000BA" w:rsidRPr="003D3075">
        <w:rPr>
          <w:szCs w:val="24"/>
        </w:rPr>
        <w:t>dodavatelem</w:t>
      </w:r>
      <w:r w:rsidR="00EF5BBE" w:rsidRPr="003D3075">
        <w:rPr>
          <w:szCs w:val="24"/>
        </w:rPr>
        <w:t>, upravovat</w:t>
      </w:r>
      <w:r w:rsidR="007B184A" w:rsidRPr="003D3075">
        <w:rPr>
          <w:szCs w:val="24"/>
        </w:rPr>
        <w:t>,</w:t>
      </w:r>
      <w:r w:rsidR="00EF5BBE" w:rsidRPr="003D3075">
        <w:rPr>
          <w:szCs w:val="24"/>
        </w:rPr>
        <w:t xml:space="preserve"> </w:t>
      </w:r>
      <w:r w:rsidR="001960FF" w:rsidRPr="003D3075">
        <w:rPr>
          <w:szCs w:val="24"/>
        </w:rPr>
        <w:t xml:space="preserve">zejména </w:t>
      </w:r>
      <w:bookmarkStart w:id="13" w:name="_Hlk207293148"/>
      <w:r w:rsidR="00F90F4C" w:rsidRPr="003D3075">
        <w:rPr>
          <w:szCs w:val="24"/>
        </w:rPr>
        <w:t xml:space="preserve">v závislosti na klimatických podmínkách </w:t>
      </w:r>
      <w:r w:rsidR="007B184A" w:rsidRPr="003D3075">
        <w:rPr>
          <w:szCs w:val="24"/>
        </w:rPr>
        <w:t>v zimním</w:t>
      </w:r>
      <w:r w:rsidR="00F90F4C" w:rsidRPr="003D3075">
        <w:rPr>
          <w:szCs w:val="24"/>
        </w:rPr>
        <w:t xml:space="preserve"> období</w:t>
      </w:r>
      <w:r w:rsidR="00B86D63">
        <w:rPr>
          <w:szCs w:val="24"/>
        </w:rPr>
        <w:t xml:space="preserve"> a s ohledem na požadavky investorů souvisejících investic.</w:t>
      </w:r>
      <w:bookmarkEnd w:id="13"/>
    </w:p>
    <w:p w14:paraId="67E476EE" w14:textId="11046EB0" w:rsidR="00534457" w:rsidRDefault="006F079B" w:rsidP="00A755F2">
      <w:pPr>
        <w:widowControl w:val="0"/>
        <w:suppressAutoHyphens w:val="0"/>
        <w:ind w:left="425" w:hanging="425"/>
        <w:jc w:val="both"/>
      </w:pPr>
      <w:r>
        <w:rPr>
          <w:szCs w:val="24"/>
        </w:rPr>
        <w:t>4</w:t>
      </w:r>
      <w:r w:rsidR="009B6670" w:rsidRPr="009465F3">
        <w:rPr>
          <w:szCs w:val="24"/>
        </w:rPr>
        <w:t>)</w:t>
      </w:r>
      <w:r w:rsidR="009B6670" w:rsidRPr="009465F3">
        <w:rPr>
          <w:szCs w:val="24"/>
        </w:rPr>
        <w:tab/>
      </w:r>
      <w:r w:rsidR="00AF7344" w:rsidRPr="00AF7344">
        <w:t>Místem plnění</w:t>
      </w:r>
      <w:r w:rsidR="004E52D1">
        <w:t xml:space="preserve"> </w:t>
      </w:r>
      <w:bookmarkStart w:id="14" w:name="_Hlk40970751"/>
      <w:r w:rsidR="00B41F09">
        <w:t xml:space="preserve">je </w:t>
      </w:r>
      <w:r w:rsidR="00946A65">
        <w:t xml:space="preserve">k. ú </w:t>
      </w:r>
      <w:r w:rsidR="00B41F09" w:rsidRPr="00B41F09">
        <w:t>Tábo</w:t>
      </w:r>
      <w:r w:rsidR="00B41F09">
        <w:t>r</w:t>
      </w:r>
      <w:r w:rsidR="00B41F09" w:rsidRPr="00B41F09">
        <w:t>,</w:t>
      </w:r>
      <w:r w:rsidR="00946A65">
        <w:t xml:space="preserve"> </w:t>
      </w:r>
      <w:r w:rsidR="00B41F09" w:rsidRPr="00B41F09">
        <w:t>ulic</w:t>
      </w:r>
      <w:r w:rsidR="00B41F09">
        <w:t>e</w:t>
      </w:r>
      <w:r w:rsidR="00B41F09" w:rsidRPr="00B41F09">
        <w:t xml:space="preserve"> Na Bydžově u kynologického klubu.</w:t>
      </w:r>
      <w:r w:rsidR="00F90F4C">
        <w:t xml:space="preserve"> </w:t>
      </w:r>
      <w:r w:rsidR="00F90F4C" w:rsidRPr="00F90F4C">
        <w:t>Blíže viz projektová dokumentace.</w:t>
      </w:r>
      <w:bookmarkEnd w:id="14"/>
    </w:p>
    <w:p w14:paraId="42B37B1A" w14:textId="30057A41" w:rsidR="00534457" w:rsidRDefault="00534457" w:rsidP="00F90F4C">
      <w:pPr>
        <w:widowControl w:val="0"/>
        <w:suppressAutoHyphens w:val="0"/>
        <w:ind w:left="284" w:hanging="284"/>
        <w:jc w:val="both"/>
      </w:pPr>
    </w:p>
    <w:p w14:paraId="5D2FCE8D" w14:textId="77777777" w:rsidR="00A755F2" w:rsidRDefault="00A755F2" w:rsidP="00F90F4C">
      <w:pPr>
        <w:widowControl w:val="0"/>
        <w:suppressAutoHyphens w:val="0"/>
        <w:ind w:left="284" w:hanging="284"/>
        <w:jc w:val="both"/>
      </w:pPr>
    </w:p>
    <w:p w14:paraId="11BD7E25" w14:textId="77777777" w:rsidR="002F2815" w:rsidRPr="00830B28" w:rsidRDefault="002F2815" w:rsidP="000C26DE">
      <w:pPr>
        <w:ind w:left="284" w:hanging="274"/>
        <w:jc w:val="both"/>
        <w:rPr>
          <w:b/>
          <w:szCs w:val="24"/>
        </w:rPr>
      </w:pPr>
      <w:r w:rsidRPr="00830B28">
        <w:rPr>
          <w:b/>
          <w:bCs/>
          <w:szCs w:val="24"/>
        </w:rPr>
        <w:t xml:space="preserve">5. </w:t>
      </w:r>
      <w:r w:rsidR="006064EA">
        <w:rPr>
          <w:b/>
          <w:bCs/>
          <w:szCs w:val="24"/>
        </w:rPr>
        <w:tab/>
      </w:r>
      <w:r w:rsidRPr="007C5AE6">
        <w:rPr>
          <w:b/>
          <w:bCs/>
          <w:szCs w:val="24"/>
        </w:rPr>
        <w:t>Podmínky účasti v</w:t>
      </w:r>
      <w:r w:rsidR="007C5AE6" w:rsidRPr="007C5AE6">
        <w:rPr>
          <w:b/>
          <w:bCs/>
          <w:szCs w:val="24"/>
        </w:rPr>
        <w:t>e</w:t>
      </w:r>
      <w:r w:rsidRPr="007C5AE6">
        <w:rPr>
          <w:b/>
          <w:bCs/>
          <w:szCs w:val="24"/>
        </w:rPr>
        <w:t xml:space="preserve"> </w:t>
      </w:r>
      <w:r w:rsidR="007C5AE6" w:rsidRPr="007C5AE6">
        <w:rPr>
          <w:b/>
          <w:szCs w:val="24"/>
        </w:rPr>
        <w:t xml:space="preserve">výběrovém </w:t>
      </w:r>
      <w:r w:rsidRPr="007C5AE6">
        <w:rPr>
          <w:b/>
          <w:bCs/>
          <w:szCs w:val="24"/>
        </w:rPr>
        <w:t>řízení</w:t>
      </w:r>
    </w:p>
    <w:p w14:paraId="2D9D0239" w14:textId="77777777" w:rsidR="002F2815" w:rsidRPr="00830B28" w:rsidRDefault="002F2815" w:rsidP="000C26DE">
      <w:pPr>
        <w:ind w:left="416" w:hanging="416"/>
        <w:jc w:val="both"/>
        <w:rPr>
          <w:b/>
          <w:szCs w:val="24"/>
        </w:rPr>
      </w:pPr>
    </w:p>
    <w:p w14:paraId="7B6B01B2" w14:textId="77777777" w:rsidR="002F2815" w:rsidRPr="00CE1908" w:rsidRDefault="002F2815" w:rsidP="004C7BBC">
      <w:pPr>
        <w:ind w:left="416" w:hanging="416"/>
        <w:jc w:val="both"/>
        <w:rPr>
          <w:szCs w:val="24"/>
        </w:rPr>
      </w:pPr>
      <w:r w:rsidRPr="00CE1908">
        <w:rPr>
          <w:szCs w:val="24"/>
        </w:rPr>
        <w:t>Zadavatel stanov</w:t>
      </w:r>
      <w:r w:rsidR="00D4253C" w:rsidRPr="00CE1908">
        <w:rPr>
          <w:szCs w:val="24"/>
        </w:rPr>
        <w:t>í</w:t>
      </w:r>
      <w:r w:rsidRPr="00CE1908">
        <w:rPr>
          <w:szCs w:val="24"/>
        </w:rPr>
        <w:t xml:space="preserve"> jako podmínky účasti v</w:t>
      </w:r>
      <w:r w:rsidR="00CC70CD" w:rsidRPr="00CE1908">
        <w:rPr>
          <w:szCs w:val="24"/>
        </w:rPr>
        <w:t>e výběrovém</w:t>
      </w:r>
      <w:r w:rsidRPr="00CE1908">
        <w:rPr>
          <w:szCs w:val="24"/>
        </w:rPr>
        <w:t xml:space="preserve"> řízení:</w:t>
      </w:r>
    </w:p>
    <w:p w14:paraId="532D0452" w14:textId="77777777" w:rsidR="002F2815" w:rsidRPr="00CE1908" w:rsidRDefault="002F2815" w:rsidP="004C7BBC">
      <w:pPr>
        <w:ind w:left="851" w:hanging="425"/>
        <w:rPr>
          <w:szCs w:val="24"/>
        </w:rPr>
      </w:pPr>
      <w:r w:rsidRPr="00CE1908">
        <w:rPr>
          <w:szCs w:val="24"/>
        </w:rPr>
        <w:lastRenderedPageBreak/>
        <w:t>-</w:t>
      </w:r>
      <w:r w:rsidRPr="00CE1908">
        <w:rPr>
          <w:szCs w:val="24"/>
        </w:rPr>
        <w:tab/>
        <w:t>podmínky kvalifikace</w:t>
      </w:r>
      <w:r w:rsidR="00B037A7">
        <w:rPr>
          <w:szCs w:val="24"/>
        </w:rPr>
        <w:t>,</w:t>
      </w:r>
      <w:r w:rsidRPr="00CE1908">
        <w:rPr>
          <w:szCs w:val="24"/>
        </w:rPr>
        <w:t xml:space="preserve"> tj. požadavky na prokázání způsobilosti a kvalifikace</w:t>
      </w:r>
      <w:r w:rsidR="000D4758" w:rsidRPr="00CE1908">
        <w:rPr>
          <w:szCs w:val="24"/>
        </w:rPr>
        <w:t xml:space="preserve"> (čl. 6</w:t>
      </w:r>
      <w:r w:rsidR="00C6108F" w:rsidRPr="00CE1908">
        <w:rPr>
          <w:szCs w:val="24"/>
        </w:rPr>
        <w:t xml:space="preserve"> této výzvy</w:t>
      </w:r>
      <w:r w:rsidR="000D4758" w:rsidRPr="00CE1908">
        <w:rPr>
          <w:szCs w:val="24"/>
        </w:rPr>
        <w:t>),</w:t>
      </w:r>
    </w:p>
    <w:p w14:paraId="010BA4F8" w14:textId="77777777" w:rsidR="002F2815" w:rsidRPr="00CE1908" w:rsidRDefault="002F2815" w:rsidP="004C7BBC">
      <w:pPr>
        <w:ind w:left="851" w:hanging="425"/>
        <w:rPr>
          <w:szCs w:val="24"/>
        </w:rPr>
      </w:pPr>
      <w:r w:rsidRPr="00CE1908">
        <w:rPr>
          <w:szCs w:val="24"/>
        </w:rPr>
        <w:t xml:space="preserve">-  </w:t>
      </w:r>
      <w:r w:rsidRPr="00CE1908">
        <w:rPr>
          <w:szCs w:val="24"/>
        </w:rPr>
        <w:tab/>
        <w:t>technické podmínky</w:t>
      </w:r>
      <w:r w:rsidR="000D4758" w:rsidRPr="00CE1908">
        <w:rPr>
          <w:szCs w:val="24"/>
        </w:rPr>
        <w:t xml:space="preserve"> </w:t>
      </w:r>
      <w:r w:rsidR="00D4253C" w:rsidRPr="00CE1908">
        <w:rPr>
          <w:szCs w:val="24"/>
        </w:rPr>
        <w:t xml:space="preserve">vymezující předmět veřejné zakázky </w:t>
      </w:r>
      <w:r w:rsidR="000D4758" w:rsidRPr="00CE1908">
        <w:rPr>
          <w:szCs w:val="24"/>
        </w:rPr>
        <w:t xml:space="preserve">(čl. </w:t>
      </w:r>
      <w:r w:rsidR="00C6108F" w:rsidRPr="00CE1908">
        <w:rPr>
          <w:szCs w:val="24"/>
        </w:rPr>
        <w:t>8 této výzvy</w:t>
      </w:r>
      <w:r w:rsidR="000D4758" w:rsidRPr="00CE1908">
        <w:rPr>
          <w:szCs w:val="24"/>
        </w:rPr>
        <w:t xml:space="preserve"> a </w:t>
      </w:r>
      <w:r w:rsidR="005000BA">
        <w:rPr>
          <w:szCs w:val="24"/>
        </w:rPr>
        <w:t xml:space="preserve">její </w:t>
      </w:r>
      <w:r w:rsidR="000D4758" w:rsidRPr="00CE1908">
        <w:rPr>
          <w:szCs w:val="24"/>
        </w:rPr>
        <w:t>přílohy č. 1 a č. 2),</w:t>
      </w:r>
    </w:p>
    <w:p w14:paraId="36C47624" w14:textId="77777777" w:rsidR="002F2815" w:rsidRPr="00CE1908" w:rsidRDefault="002F2815" w:rsidP="004C7BBC">
      <w:pPr>
        <w:ind w:left="851" w:hanging="425"/>
        <w:rPr>
          <w:szCs w:val="24"/>
        </w:rPr>
      </w:pPr>
      <w:r w:rsidRPr="00CE1908">
        <w:rPr>
          <w:szCs w:val="24"/>
        </w:rPr>
        <w:t xml:space="preserve">-  </w:t>
      </w:r>
      <w:r w:rsidRPr="00CE1908">
        <w:rPr>
          <w:szCs w:val="24"/>
        </w:rPr>
        <w:tab/>
        <w:t>obchodní podmínky</w:t>
      </w:r>
      <w:r w:rsidR="000D4758" w:rsidRPr="00CE1908">
        <w:rPr>
          <w:szCs w:val="24"/>
        </w:rPr>
        <w:t xml:space="preserve"> (čl. </w:t>
      </w:r>
      <w:r w:rsidR="00C6108F" w:rsidRPr="00CE1908">
        <w:rPr>
          <w:szCs w:val="24"/>
        </w:rPr>
        <w:t>9</w:t>
      </w:r>
      <w:r w:rsidR="000D4758" w:rsidRPr="00CE1908">
        <w:rPr>
          <w:szCs w:val="24"/>
        </w:rPr>
        <w:t xml:space="preserve"> a čl.</w:t>
      </w:r>
      <w:r w:rsidR="00C6108F" w:rsidRPr="00CE1908">
        <w:rPr>
          <w:szCs w:val="24"/>
        </w:rPr>
        <w:t xml:space="preserve"> 10 této výzvy</w:t>
      </w:r>
      <w:r w:rsidR="000D4758" w:rsidRPr="00CE1908">
        <w:rPr>
          <w:szCs w:val="24"/>
        </w:rPr>
        <w:t xml:space="preserve"> a </w:t>
      </w:r>
      <w:r w:rsidR="005000BA">
        <w:rPr>
          <w:szCs w:val="24"/>
        </w:rPr>
        <w:t>její příloha č.</w:t>
      </w:r>
      <w:r w:rsidR="000D4758" w:rsidRPr="00CE1908">
        <w:rPr>
          <w:szCs w:val="24"/>
        </w:rPr>
        <w:t xml:space="preserve"> </w:t>
      </w:r>
      <w:r w:rsidR="00CE1908" w:rsidRPr="00CE1908">
        <w:rPr>
          <w:szCs w:val="24"/>
        </w:rPr>
        <w:t>4</w:t>
      </w:r>
      <w:r w:rsidR="005000BA">
        <w:rPr>
          <w:szCs w:val="24"/>
        </w:rPr>
        <w:t>)</w:t>
      </w:r>
      <w:r w:rsidRPr="00CE1908">
        <w:rPr>
          <w:szCs w:val="24"/>
        </w:rPr>
        <w:t>,</w:t>
      </w:r>
    </w:p>
    <w:p w14:paraId="29F517D3" w14:textId="77777777" w:rsidR="002F2815" w:rsidRDefault="002F2815" w:rsidP="0013441F">
      <w:pPr>
        <w:ind w:left="850" w:hanging="425"/>
        <w:rPr>
          <w:szCs w:val="24"/>
        </w:rPr>
      </w:pPr>
      <w:r w:rsidRPr="00CE1908">
        <w:rPr>
          <w:szCs w:val="24"/>
        </w:rPr>
        <w:t xml:space="preserve">- </w:t>
      </w:r>
      <w:r w:rsidRPr="00CE1908">
        <w:rPr>
          <w:szCs w:val="24"/>
        </w:rPr>
        <w:tab/>
        <w:t>podmínky účasti týkající se nabídky</w:t>
      </w:r>
      <w:r w:rsidR="000D4758" w:rsidRPr="00CE1908">
        <w:rPr>
          <w:szCs w:val="24"/>
        </w:rPr>
        <w:t xml:space="preserve"> (čl. 1</w:t>
      </w:r>
      <w:r w:rsidR="00E758CE">
        <w:rPr>
          <w:szCs w:val="24"/>
        </w:rPr>
        <w:t>4 a 15</w:t>
      </w:r>
      <w:r w:rsidR="000D4758" w:rsidRPr="00CE1908">
        <w:rPr>
          <w:szCs w:val="24"/>
        </w:rPr>
        <w:t xml:space="preserve"> </w:t>
      </w:r>
      <w:r w:rsidR="00CE1908" w:rsidRPr="00CE1908">
        <w:rPr>
          <w:szCs w:val="24"/>
        </w:rPr>
        <w:t>této výzvy</w:t>
      </w:r>
      <w:r w:rsidR="000D4758" w:rsidRPr="00CE1908">
        <w:rPr>
          <w:szCs w:val="24"/>
        </w:rPr>
        <w:t>)</w:t>
      </w:r>
      <w:r w:rsidRPr="00CE1908">
        <w:rPr>
          <w:szCs w:val="24"/>
        </w:rPr>
        <w:t>.</w:t>
      </w:r>
    </w:p>
    <w:p w14:paraId="3A9FC94D" w14:textId="42622EDC" w:rsidR="000F6798" w:rsidRDefault="000F6798" w:rsidP="000C26DE">
      <w:pPr>
        <w:ind w:left="567" w:hanging="283"/>
        <w:jc w:val="both"/>
        <w:rPr>
          <w:szCs w:val="24"/>
        </w:rPr>
      </w:pPr>
    </w:p>
    <w:p w14:paraId="7ACB465F" w14:textId="77777777" w:rsidR="00813253" w:rsidRDefault="00813253" w:rsidP="000C26DE">
      <w:pPr>
        <w:ind w:left="567" w:hanging="283"/>
        <w:jc w:val="both"/>
        <w:rPr>
          <w:szCs w:val="24"/>
        </w:rPr>
      </w:pPr>
    </w:p>
    <w:p w14:paraId="080F5FAD" w14:textId="77777777" w:rsidR="009B6670" w:rsidRPr="006064EA" w:rsidRDefault="00F706D6" w:rsidP="000C26DE">
      <w:pPr>
        <w:ind w:left="284" w:hanging="274"/>
        <w:jc w:val="both"/>
        <w:rPr>
          <w:b/>
          <w:bCs/>
          <w:szCs w:val="24"/>
        </w:rPr>
      </w:pPr>
      <w:r w:rsidRPr="004619BC">
        <w:rPr>
          <w:b/>
          <w:bCs/>
          <w:szCs w:val="24"/>
        </w:rPr>
        <w:t>6.</w:t>
      </w:r>
      <w:r w:rsidR="009B6670" w:rsidRPr="004619BC">
        <w:rPr>
          <w:b/>
          <w:bCs/>
          <w:szCs w:val="24"/>
        </w:rPr>
        <w:t xml:space="preserve"> </w:t>
      </w:r>
      <w:r w:rsidR="006064EA" w:rsidRPr="004619BC">
        <w:rPr>
          <w:b/>
          <w:bCs/>
          <w:szCs w:val="24"/>
        </w:rPr>
        <w:tab/>
      </w:r>
      <w:r w:rsidR="009B6670" w:rsidRPr="004619BC">
        <w:rPr>
          <w:b/>
          <w:bCs/>
          <w:szCs w:val="24"/>
        </w:rPr>
        <w:t>Požadavky na prokázání splnění kvalifikace</w:t>
      </w:r>
    </w:p>
    <w:p w14:paraId="50D6317C" w14:textId="77777777" w:rsidR="00335688" w:rsidRPr="00830B28" w:rsidRDefault="00335688" w:rsidP="000C26DE">
      <w:pPr>
        <w:tabs>
          <w:tab w:val="left" w:pos="426"/>
        </w:tabs>
        <w:jc w:val="both"/>
        <w:rPr>
          <w:b/>
          <w:szCs w:val="24"/>
        </w:rPr>
      </w:pPr>
    </w:p>
    <w:p w14:paraId="44354062" w14:textId="77777777" w:rsidR="00724CE5" w:rsidRDefault="00724CE5" w:rsidP="000C26DE">
      <w:pPr>
        <w:ind w:left="426" w:hanging="426"/>
        <w:jc w:val="both"/>
        <w:rPr>
          <w:bCs/>
          <w:szCs w:val="24"/>
        </w:rPr>
      </w:pPr>
      <w:r w:rsidRPr="00724CE5">
        <w:rPr>
          <w:bCs/>
          <w:szCs w:val="24"/>
        </w:rPr>
        <w:t xml:space="preserve">1) </w:t>
      </w:r>
      <w:r w:rsidR="0028592D">
        <w:rPr>
          <w:bCs/>
          <w:szCs w:val="24"/>
        </w:rPr>
        <w:tab/>
      </w:r>
      <w:r w:rsidR="00CC70CD" w:rsidRPr="00CC70CD">
        <w:rPr>
          <w:bCs/>
          <w:szCs w:val="24"/>
        </w:rPr>
        <w:t xml:space="preserve">Zadavatel požaduje k </w:t>
      </w:r>
      <w:r w:rsidR="00CC70CD" w:rsidRPr="004235E2">
        <w:rPr>
          <w:bCs/>
          <w:szCs w:val="24"/>
        </w:rPr>
        <w:t xml:space="preserve">prokázání </w:t>
      </w:r>
      <w:r w:rsidR="00CC70CD" w:rsidRPr="004235E2">
        <w:rPr>
          <w:bCs/>
          <w:szCs w:val="24"/>
          <w:u w:val="single"/>
        </w:rPr>
        <w:t>splnění základní způsobilosti</w:t>
      </w:r>
      <w:r w:rsidR="00CC70CD" w:rsidRPr="004235E2">
        <w:rPr>
          <w:bCs/>
          <w:szCs w:val="24"/>
        </w:rPr>
        <w:t xml:space="preserve"> předložit čestné prohlášení o splnění způsobilosti v rozsahu přílohy č. </w:t>
      </w:r>
      <w:r w:rsidR="004235E2" w:rsidRPr="004235E2">
        <w:rPr>
          <w:bCs/>
          <w:szCs w:val="24"/>
        </w:rPr>
        <w:t>5</w:t>
      </w:r>
      <w:r w:rsidR="00CC70CD" w:rsidRPr="004235E2">
        <w:rPr>
          <w:bCs/>
          <w:szCs w:val="24"/>
        </w:rPr>
        <w:t xml:space="preserve"> </w:t>
      </w:r>
      <w:r w:rsidR="006F079B">
        <w:rPr>
          <w:bCs/>
          <w:szCs w:val="24"/>
        </w:rPr>
        <w:t>této výzvy</w:t>
      </w:r>
      <w:r w:rsidR="00CC70CD" w:rsidRPr="00CC70CD">
        <w:rPr>
          <w:bCs/>
          <w:szCs w:val="24"/>
        </w:rPr>
        <w:t>. Čestné prohlášení nesmí být starší 3 měsíce ode dne zahájení výběrového řízení a musí být podepsáno osobou oprávněnou jednat za dodavatele (dále též „účastník“).</w:t>
      </w:r>
    </w:p>
    <w:p w14:paraId="49F3BD60" w14:textId="77777777" w:rsidR="00676D21" w:rsidRPr="00724CE5" w:rsidRDefault="00676D21" w:rsidP="000C26DE">
      <w:pPr>
        <w:ind w:left="284" w:hanging="284"/>
        <w:jc w:val="both"/>
        <w:rPr>
          <w:bCs/>
          <w:szCs w:val="24"/>
        </w:rPr>
      </w:pPr>
    </w:p>
    <w:p w14:paraId="26B4FA8C" w14:textId="77777777" w:rsidR="00724CE5" w:rsidRPr="00724CE5" w:rsidRDefault="00626535" w:rsidP="000C26DE">
      <w:pPr>
        <w:spacing w:after="60"/>
        <w:ind w:left="426" w:hanging="426"/>
        <w:jc w:val="both"/>
        <w:rPr>
          <w:bCs/>
          <w:szCs w:val="24"/>
        </w:rPr>
      </w:pPr>
      <w:r>
        <w:rPr>
          <w:bCs/>
          <w:szCs w:val="24"/>
        </w:rPr>
        <w:t xml:space="preserve">2) </w:t>
      </w:r>
      <w:r w:rsidR="0028592D">
        <w:rPr>
          <w:bCs/>
          <w:szCs w:val="24"/>
        </w:rPr>
        <w:tab/>
      </w:r>
      <w:r w:rsidR="00724CE5" w:rsidRPr="00724CE5">
        <w:rPr>
          <w:bCs/>
          <w:szCs w:val="24"/>
        </w:rPr>
        <w:t>K </w:t>
      </w:r>
      <w:r w:rsidR="00724CE5" w:rsidRPr="004619BC">
        <w:rPr>
          <w:bCs/>
          <w:szCs w:val="24"/>
        </w:rPr>
        <w:t xml:space="preserve">prokázání </w:t>
      </w:r>
      <w:r w:rsidR="00724CE5" w:rsidRPr="004619BC">
        <w:rPr>
          <w:bCs/>
          <w:szCs w:val="24"/>
          <w:u w:val="single"/>
        </w:rPr>
        <w:t>splnění profesní způsobilosti</w:t>
      </w:r>
      <w:r w:rsidR="00724CE5" w:rsidRPr="004619BC">
        <w:rPr>
          <w:bCs/>
          <w:szCs w:val="24"/>
        </w:rPr>
        <w:t xml:space="preserve"> zadavatel</w:t>
      </w:r>
      <w:r w:rsidR="00724CE5" w:rsidRPr="00724CE5">
        <w:rPr>
          <w:bCs/>
          <w:szCs w:val="24"/>
        </w:rPr>
        <w:t xml:space="preserve"> požaduje předložit:  </w:t>
      </w:r>
    </w:p>
    <w:p w14:paraId="07FC8B34" w14:textId="77777777" w:rsidR="00724CE5" w:rsidRPr="00724CE5" w:rsidRDefault="00626535" w:rsidP="000C26DE">
      <w:pPr>
        <w:spacing w:after="60"/>
        <w:ind w:left="851" w:hanging="425"/>
        <w:jc w:val="both"/>
        <w:rPr>
          <w:bCs/>
          <w:szCs w:val="24"/>
        </w:rPr>
      </w:pPr>
      <w:r>
        <w:rPr>
          <w:bCs/>
          <w:szCs w:val="24"/>
        </w:rPr>
        <w:t>a)</w:t>
      </w:r>
      <w:r w:rsidR="00724CE5" w:rsidRPr="00724CE5">
        <w:rPr>
          <w:bCs/>
          <w:szCs w:val="24"/>
        </w:rPr>
        <w:t xml:space="preserve"> </w:t>
      </w:r>
      <w:r w:rsidR="00724CE5" w:rsidRPr="00724CE5">
        <w:rPr>
          <w:bCs/>
          <w:szCs w:val="24"/>
        </w:rPr>
        <w:tab/>
        <w:t>výpis z obchodního rejstříku nebo jiné obdobné evidence, pokud jiný právní předpis zápis do takové evidence vyžaduje</w:t>
      </w:r>
      <w:r w:rsidR="00CC70CD">
        <w:rPr>
          <w:bCs/>
          <w:szCs w:val="24"/>
        </w:rPr>
        <w:t>. Doklad nesmí být starší 3 měsíců od zahájení výběrového řízení</w:t>
      </w:r>
      <w:r w:rsidR="00724CE5">
        <w:rPr>
          <w:bCs/>
          <w:szCs w:val="24"/>
        </w:rPr>
        <w:t>;</w:t>
      </w:r>
      <w:r w:rsidR="00724CE5" w:rsidRPr="00724CE5">
        <w:rPr>
          <w:bCs/>
          <w:szCs w:val="24"/>
        </w:rPr>
        <w:t xml:space="preserve"> </w:t>
      </w:r>
    </w:p>
    <w:p w14:paraId="7E750229" w14:textId="77777777" w:rsidR="00724CE5" w:rsidRPr="00724CE5" w:rsidRDefault="00626535" w:rsidP="000C26DE">
      <w:pPr>
        <w:spacing w:after="60"/>
        <w:ind w:left="851" w:hanging="425"/>
        <w:jc w:val="both"/>
        <w:rPr>
          <w:bCs/>
          <w:szCs w:val="24"/>
        </w:rPr>
      </w:pPr>
      <w:r>
        <w:rPr>
          <w:bCs/>
          <w:szCs w:val="24"/>
        </w:rPr>
        <w:t>b)</w:t>
      </w:r>
      <w:r w:rsidR="00CC70CD">
        <w:rPr>
          <w:bCs/>
          <w:szCs w:val="24"/>
        </w:rPr>
        <w:tab/>
      </w:r>
      <w:r w:rsidR="00724CE5" w:rsidRPr="00724CE5">
        <w:rPr>
          <w:bCs/>
          <w:szCs w:val="24"/>
        </w:rPr>
        <w:t xml:space="preserve">doklad o oprávnění k podnikání </w:t>
      </w:r>
      <w:r w:rsidR="00B11C17">
        <w:rPr>
          <w:bCs/>
          <w:szCs w:val="24"/>
        </w:rPr>
        <w:t>po</w:t>
      </w:r>
      <w:r w:rsidR="00724CE5" w:rsidRPr="00724CE5">
        <w:rPr>
          <w:bCs/>
          <w:szCs w:val="24"/>
        </w:rPr>
        <w:t>dle zákona č. 455/1991 Sb., o živnostenském podnikání, tj. výpis ze živnostenského rejstříku, kterým</w:t>
      </w:r>
      <w:r w:rsidR="00724CE5" w:rsidRPr="009C505E">
        <w:rPr>
          <w:bCs/>
          <w:szCs w:val="24"/>
        </w:rPr>
        <w:t xml:space="preserve"> </w:t>
      </w:r>
      <w:r w:rsidR="00724CE5" w:rsidRPr="00724CE5">
        <w:rPr>
          <w:bCs/>
          <w:szCs w:val="24"/>
        </w:rPr>
        <w:t>dodavatel doloží minimálně živnostenské oprávnění pro živnost „Provádění staveb, jejich změn a odstraňování“</w:t>
      </w:r>
      <w:r w:rsidR="0087082D">
        <w:rPr>
          <w:bCs/>
          <w:szCs w:val="24"/>
        </w:rPr>
        <w:t>;</w:t>
      </w:r>
    </w:p>
    <w:p w14:paraId="69E0C88B" w14:textId="48984BCD" w:rsidR="005D4197" w:rsidRDefault="00626535" w:rsidP="00E90998">
      <w:pPr>
        <w:ind w:left="850" w:hanging="425"/>
        <w:jc w:val="both"/>
        <w:rPr>
          <w:bCs/>
          <w:szCs w:val="24"/>
        </w:rPr>
      </w:pPr>
      <w:r>
        <w:rPr>
          <w:bCs/>
          <w:szCs w:val="24"/>
        </w:rPr>
        <w:t>c)</w:t>
      </w:r>
      <w:r w:rsidR="00724CE5" w:rsidRPr="00724CE5">
        <w:rPr>
          <w:bCs/>
          <w:szCs w:val="24"/>
        </w:rPr>
        <w:tab/>
        <w:t>doklad o odborné způsobilosti dodavatele, nebo disponující osoby, jejímž prostřednictvím odbornou způsobilost zabezpečuje, tj. osvědčení o autorizaci podle zákona č. 360/1992 Sb., o výkonu povolání autorizovaných architektů a o výkonu povolání autorizovaných inženýrů a techniků ve výstavbě, ve znění pozdějších předpisů</w:t>
      </w:r>
      <w:r w:rsidR="0087082D">
        <w:rPr>
          <w:bCs/>
          <w:szCs w:val="24"/>
        </w:rPr>
        <w:t xml:space="preserve">, </w:t>
      </w:r>
      <w:r w:rsidR="00CC6A3E">
        <w:rPr>
          <w:bCs/>
          <w:szCs w:val="24"/>
        </w:rPr>
        <w:t>a to</w:t>
      </w:r>
      <w:r w:rsidR="0087082D" w:rsidRPr="0087082D">
        <w:rPr>
          <w:bCs/>
          <w:szCs w:val="24"/>
        </w:rPr>
        <w:t xml:space="preserve"> osvědčení o autorizaci v oboru stavby vodního hospodářství a krajinného inženýrství (</w:t>
      </w:r>
      <w:r w:rsidR="003E470C">
        <w:rPr>
          <w:bCs/>
          <w:szCs w:val="24"/>
        </w:rPr>
        <w:t>resp.</w:t>
      </w:r>
      <w:r w:rsidR="0087082D" w:rsidRPr="0087082D">
        <w:rPr>
          <w:bCs/>
          <w:szCs w:val="24"/>
        </w:rPr>
        <w:t xml:space="preserve"> osvědčení o autorizaci v oboru vodohospodářské stavby)</w:t>
      </w:r>
      <w:r w:rsidR="00813253">
        <w:rPr>
          <w:bCs/>
          <w:szCs w:val="24"/>
        </w:rPr>
        <w:t xml:space="preserve"> </w:t>
      </w:r>
      <w:r w:rsidR="00813253" w:rsidRPr="00D803C0">
        <w:rPr>
          <w:bCs/>
          <w:szCs w:val="24"/>
        </w:rPr>
        <w:t>případně osvědčení o autorizaci autorizovaného technika pro vodohospodářské stavby, specializace stavby zdravotně technické</w:t>
      </w:r>
      <w:r w:rsidR="00B86D63">
        <w:rPr>
          <w:bCs/>
          <w:szCs w:val="24"/>
        </w:rPr>
        <w:t>.</w:t>
      </w:r>
    </w:p>
    <w:p w14:paraId="6F7A5AD4" w14:textId="77777777" w:rsidR="00180C89" w:rsidRPr="00180C89" w:rsidRDefault="00E2778D" w:rsidP="00E90998">
      <w:pPr>
        <w:ind w:left="850" w:hanging="425"/>
        <w:jc w:val="both"/>
        <w:rPr>
          <w:bCs/>
          <w:szCs w:val="24"/>
        </w:rPr>
      </w:pPr>
      <w:r w:rsidRPr="00E2778D">
        <w:rPr>
          <w:bCs/>
          <w:szCs w:val="24"/>
        </w:rPr>
        <w:tab/>
      </w:r>
    </w:p>
    <w:p w14:paraId="43FB6B28" w14:textId="77777777" w:rsidR="00180C89" w:rsidRDefault="00180C89" w:rsidP="000C26DE">
      <w:pPr>
        <w:spacing w:after="60"/>
        <w:ind w:left="426" w:hanging="426"/>
        <w:jc w:val="both"/>
        <w:rPr>
          <w:bCs/>
          <w:szCs w:val="24"/>
        </w:rPr>
      </w:pPr>
      <w:r w:rsidRPr="00180C89">
        <w:rPr>
          <w:bCs/>
          <w:szCs w:val="24"/>
        </w:rPr>
        <w:t xml:space="preserve">3) </w:t>
      </w:r>
      <w:r w:rsidR="0028592D">
        <w:rPr>
          <w:bCs/>
          <w:szCs w:val="24"/>
        </w:rPr>
        <w:tab/>
      </w:r>
      <w:r w:rsidRPr="00180C89">
        <w:rPr>
          <w:bCs/>
          <w:szCs w:val="24"/>
        </w:rPr>
        <w:t xml:space="preserve">K prokázání </w:t>
      </w:r>
      <w:r w:rsidRPr="0049718C">
        <w:rPr>
          <w:bCs/>
          <w:szCs w:val="24"/>
        </w:rPr>
        <w:t xml:space="preserve">splnění </w:t>
      </w:r>
      <w:r w:rsidRPr="0049718C">
        <w:rPr>
          <w:bCs/>
          <w:szCs w:val="24"/>
          <w:u w:val="single"/>
        </w:rPr>
        <w:t>technické kvalifikace</w:t>
      </w:r>
      <w:r w:rsidRPr="0049718C">
        <w:rPr>
          <w:bCs/>
          <w:szCs w:val="24"/>
        </w:rPr>
        <w:t xml:space="preserve"> zadavatel</w:t>
      </w:r>
      <w:r w:rsidRPr="00D803C0">
        <w:rPr>
          <w:bCs/>
          <w:szCs w:val="24"/>
        </w:rPr>
        <w:t xml:space="preserve"> požaduje</w:t>
      </w:r>
      <w:r w:rsidR="00CC6A3E">
        <w:rPr>
          <w:bCs/>
          <w:szCs w:val="24"/>
        </w:rPr>
        <w:t xml:space="preserve"> předložit</w:t>
      </w:r>
      <w:r w:rsidR="000D4758">
        <w:rPr>
          <w:bCs/>
          <w:szCs w:val="24"/>
        </w:rPr>
        <w:t>:</w:t>
      </w:r>
      <w:r w:rsidRPr="00180C89">
        <w:rPr>
          <w:bCs/>
          <w:szCs w:val="24"/>
        </w:rPr>
        <w:t xml:space="preserve"> </w:t>
      </w:r>
    </w:p>
    <w:p w14:paraId="1F4AA5FD" w14:textId="5FA208A8" w:rsidR="00C51540" w:rsidRDefault="0025373D" w:rsidP="00F83F7B">
      <w:pPr>
        <w:spacing w:after="60"/>
        <w:ind w:left="851" w:hanging="425"/>
        <w:jc w:val="both"/>
        <w:rPr>
          <w:bCs/>
          <w:szCs w:val="24"/>
        </w:rPr>
      </w:pPr>
      <w:r>
        <w:rPr>
          <w:bCs/>
          <w:szCs w:val="24"/>
        </w:rPr>
        <w:t>a</w:t>
      </w:r>
      <w:r w:rsidRPr="0025373D">
        <w:rPr>
          <w:bCs/>
          <w:szCs w:val="24"/>
        </w:rPr>
        <w:t xml:space="preserve">) </w:t>
      </w:r>
      <w:r w:rsidR="00294B2C">
        <w:rPr>
          <w:bCs/>
          <w:szCs w:val="24"/>
        </w:rPr>
        <w:tab/>
      </w:r>
      <w:r w:rsidRPr="0025373D">
        <w:rPr>
          <w:bCs/>
          <w:szCs w:val="24"/>
        </w:rPr>
        <w:t xml:space="preserve">seznam </w:t>
      </w:r>
      <w:r w:rsidR="002202C7" w:rsidRPr="0025373D">
        <w:rPr>
          <w:bCs/>
          <w:szCs w:val="24"/>
        </w:rPr>
        <w:t xml:space="preserve">stavebních </w:t>
      </w:r>
      <w:r w:rsidRPr="0025373D">
        <w:rPr>
          <w:bCs/>
          <w:szCs w:val="24"/>
        </w:rPr>
        <w:t>prací</w:t>
      </w:r>
      <w:r w:rsidR="001D1E5E">
        <w:rPr>
          <w:bCs/>
          <w:szCs w:val="24"/>
        </w:rPr>
        <w:t xml:space="preserve"> </w:t>
      </w:r>
      <w:r w:rsidRPr="0025373D">
        <w:rPr>
          <w:bCs/>
          <w:szCs w:val="24"/>
        </w:rPr>
        <w:t xml:space="preserve">poskytnutých za posledních 5 let před zahájením </w:t>
      </w:r>
      <w:r w:rsidR="007C5AE6">
        <w:rPr>
          <w:szCs w:val="24"/>
        </w:rPr>
        <w:t xml:space="preserve">výběrového </w:t>
      </w:r>
      <w:r w:rsidRPr="0025373D">
        <w:rPr>
          <w:bCs/>
          <w:szCs w:val="24"/>
        </w:rPr>
        <w:t>řízení</w:t>
      </w:r>
      <w:r w:rsidR="00FD7667">
        <w:rPr>
          <w:bCs/>
          <w:szCs w:val="24"/>
        </w:rPr>
        <w:t xml:space="preserve"> </w:t>
      </w:r>
      <w:r w:rsidR="00FD7667" w:rsidRPr="008C41A1">
        <w:rPr>
          <w:iCs/>
          <w:szCs w:val="24"/>
        </w:rPr>
        <w:t xml:space="preserve">včetně </w:t>
      </w:r>
      <w:bookmarkStart w:id="15" w:name="_Hlk207548916"/>
      <w:r w:rsidR="00FD7667" w:rsidRPr="008C41A1">
        <w:rPr>
          <w:iCs/>
          <w:szCs w:val="24"/>
        </w:rPr>
        <w:t>osvědčení objednatelů o řádném poskytnutí a dokončení těchto prací</w:t>
      </w:r>
      <w:bookmarkEnd w:id="15"/>
      <w:r w:rsidR="00FD7667">
        <w:rPr>
          <w:iCs/>
          <w:szCs w:val="24"/>
        </w:rPr>
        <w:t xml:space="preserve">, </w:t>
      </w:r>
      <w:r w:rsidR="00FD7667" w:rsidRPr="008D7AE0">
        <w:rPr>
          <w:iCs/>
          <w:szCs w:val="24"/>
        </w:rPr>
        <w:t xml:space="preserve">s uvedením ceny, doby jejich poskytnutí a identifikace objednatele. </w:t>
      </w:r>
      <w:r w:rsidR="00FD7667" w:rsidRPr="008C41A1">
        <w:rPr>
          <w:iCs/>
          <w:szCs w:val="24"/>
        </w:rPr>
        <w:t xml:space="preserve"> Doba posledních 5 let se považuje za splněnou v případě, kdy stavební práce uvedená v seznamu byla v průběhu této doby dokončena.</w:t>
      </w:r>
    </w:p>
    <w:p w14:paraId="0DCEA731" w14:textId="07F6DE83" w:rsidR="0025373D" w:rsidRPr="00D803C0" w:rsidRDefault="00BA763D" w:rsidP="00BA763D">
      <w:pPr>
        <w:spacing w:after="60"/>
        <w:ind w:firstLine="708"/>
        <w:jc w:val="both"/>
        <w:rPr>
          <w:bCs/>
          <w:szCs w:val="24"/>
        </w:rPr>
      </w:pPr>
      <w:r>
        <w:rPr>
          <w:bCs/>
          <w:szCs w:val="24"/>
        </w:rPr>
        <w:t xml:space="preserve"> </w:t>
      </w:r>
      <w:r w:rsidR="0025373D" w:rsidRPr="00D803C0">
        <w:rPr>
          <w:bCs/>
          <w:szCs w:val="24"/>
        </w:rPr>
        <w:t>Zadavatel stanovuje tuto minimální úroveň daného kvalifikačního předpokladu:</w:t>
      </w:r>
    </w:p>
    <w:p w14:paraId="2C5284F1" w14:textId="79271C2C" w:rsidR="00AB614F" w:rsidRPr="005A20ED" w:rsidRDefault="004337D5" w:rsidP="00D23550">
      <w:pPr>
        <w:numPr>
          <w:ilvl w:val="0"/>
          <w:numId w:val="29"/>
        </w:numPr>
        <w:ind w:left="1134"/>
        <w:jc w:val="both"/>
        <w:rPr>
          <w:rFonts w:eastAsia="SimSun" w:cs="Mangal"/>
          <w:bCs/>
          <w:kern w:val="1"/>
          <w:szCs w:val="24"/>
          <w:lang w:eastAsia="hi-IN" w:bidi="hi-IN"/>
        </w:rPr>
      </w:pPr>
      <w:bookmarkStart w:id="16" w:name="_Hlk112078955"/>
      <w:r w:rsidRPr="005A20ED">
        <w:rPr>
          <w:rFonts w:eastAsia="SimSun" w:cs="Mangal"/>
          <w:bCs/>
          <w:kern w:val="1"/>
          <w:szCs w:val="24"/>
          <w:lang w:eastAsia="hi-IN" w:bidi="hi-IN"/>
        </w:rPr>
        <w:t xml:space="preserve">alespoň </w:t>
      </w:r>
      <w:r w:rsidR="00656C6B" w:rsidRPr="005A20ED">
        <w:rPr>
          <w:rFonts w:eastAsia="SimSun" w:cs="Mangal"/>
          <w:bCs/>
          <w:kern w:val="1"/>
          <w:szCs w:val="24"/>
          <w:lang w:eastAsia="hi-IN" w:bidi="hi-IN"/>
        </w:rPr>
        <w:t>2</w:t>
      </w:r>
      <w:r w:rsidRPr="005A20ED">
        <w:rPr>
          <w:rFonts w:eastAsia="SimSun" w:cs="Mangal"/>
          <w:bCs/>
          <w:kern w:val="1"/>
          <w:szCs w:val="24"/>
          <w:lang w:eastAsia="hi-IN" w:bidi="hi-IN"/>
        </w:rPr>
        <w:t xml:space="preserve"> stavby</w:t>
      </w:r>
      <w:r w:rsidR="00656C6B" w:rsidRPr="005A20ED">
        <w:rPr>
          <w:rFonts w:eastAsia="SimSun" w:cs="Mangal"/>
          <w:bCs/>
          <w:kern w:val="1"/>
          <w:szCs w:val="24"/>
          <w:lang w:eastAsia="hi-IN" w:bidi="hi-IN"/>
        </w:rPr>
        <w:t xml:space="preserve"> vodohospodářského charakteru jejichž součástí byla </w:t>
      </w:r>
      <w:r w:rsidRPr="005A20ED">
        <w:rPr>
          <w:rFonts w:eastAsia="SimSun" w:cs="Mangal"/>
          <w:bCs/>
          <w:kern w:val="1"/>
          <w:szCs w:val="24"/>
          <w:lang w:eastAsia="hi-IN" w:bidi="hi-IN"/>
        </w:rPr>
        <w:t>výstavb</w:t>
      </w:r>
      <w:r w:rsidR="00656C6B" w:rsidRPr="005A20ED">
        <w:rPr>
          <w:rFonts w:eastAsia="SimSun" w:cs="Mangal"/>
          <w:bCs/>
          <w:kern w:val="1"/>
          <w:szCs w:val="24"/>
          <w:lang w:eastAsia="hi-IN" w:bidi="hi-IN"/>
        </w:rPr>
        <w:t>a</w:t>
      </w:r>
      <w:r w:rsidRPr="005A20ED">
        <w:rPr>
          <w:rFonts w:eastAsia="SimSun" w:cs="Mangal"/>
          <w:bCs/>
          <w:kern w:val="1"/>
          <w:szCs w:val="24"/>
          <w:lang w:eastAsia="hi-IN" w:bidi="hi-IN"/>
        </w:rPr>
        <w:t xml:space="preserve"> nebo </w:t>
      </w:r>
      <w:r w:rsidR="00656C6B" w:rsidRPr="005A20ED">
        <w:rPr>
          <w:rFonts w:eastAsia="SimSun" w:cs="Mangal"/>
          <w:bCs/>
          <w:kern w:val="1"/>
          <w:szCs w:val="24"/>
          <w:lang w:eastAsia="hi-IN" w:bidi="hi-IN"/>
        </w:rPr>
        <w:t>rekonstrukce kanalizačního potrubí</w:t>
      </w:r>
      <w:r w:rsidR="00F25F2B" w:rsidRPr="005A20ED">
        <w:rPr>
          <w:rFonts w:eastAsia="SimSun" w:cs="Mangal"/>
          <w:bCs/>
          <w:kern w:val="1"/>
          <w:szCs w:val="24"/>
          <w:lang w:eastAsia="hi-IN" w:bidi="hi-IN"/>
        </w:rPr>
        <w:t xml:space="preserve"> </w:t>
      </w:r>
      <w:r w:rsidR="002A4B75" w:rsidRPr="005A20ED">
        <w:rPr>
          <w:rFonts w:eastAsia="SimSun" w:cs="Mangal"/>
          <w:bCs/>
          <w:kern w:val="1"/>
          <w:szCs w:val="24"/>
          <w:lang w:eastAsia="hi-IN" w:bidi="hi-IN"/>
        </w:rPr>
        <w:t xml:space="preserve">min. </w:t>
      </w:r>
      <w:r w:rsidR="00F25F2B" w:rsidRPr="005A20ED">
        <w:rPr>
          <w:rFonts w:eastAsia="SimSun" w:cs="Mangal"/>
          <w:bCs/>
          <w:kern w:val="1"/>
          <w:szCs w:val="24"/>
          <w:lang w:eastAsia="hi-IN" w:bidi="hi-IN"/>
        </w:rPr>
        <w:t xml:space="preserve">DN 1000 </w:t>
      </w:r>
      <w:r w:rsidRPr="005A20ED">
        <w:rPr>
          <w:rFonts w:eastAsia="SimSun" w:cs="Mangal"/>
          <w:bCs/>
          <w:kern w:val="1"/>
          <w:szCs w:val="24"/>
          <w:lang w:eastAsia="hi-IN" w:bidi="hi-IN"/>
        </w:rPr>
        <w:t xml:space="preserve">ve výši </w:t>
      </w:r>
      <w:r w:rsidR="00B86D63" w:rsidRPr="005A20ED">
        <w:rPr>
          <w:rFonts w:eastAsia="SimSun" w:cs="Mangal"/>
          <w:bCs/>
          <w:kern w:val="1"/>
          <w:szCs w:val="24"/>
          <w:lang w:eastAsia="hi-IN" w:bidi="hi-IN"/>
        </w:rPr>
        <w:t xml:space="preserve">požadovaných prací </w:t>
      </w:r>
      <w:r w:rsidRPr="005A20ED">
        <w:rPr>
          <w:rFonts w:eastAsia="SimSun" w:cs="Mangal"/>
          <w:bCs/>
          <w:kern w:val="1"/>
          <w:szCs w:val="24"/>
          <w:lang w:eastAsia="hi-IN" w:bidi="hi-IN"/>
        </w:rPr>
        <w:t xml:space="preserve">min. </w:t>
      </w:r>
      <w:r w:rsidR="00656C6B" w:rsidRPr="005A20ED">
        <w:rPr>
          <w:rFonts w:eastAsia="SimSun" w:cs="Mangal"/>
          <w:bCs/>
          <w:kern w:val="1"/>
          <w:szCs w:val="24"/>
          <w:lang w:eastAsia="hi-IN" w:bidi="hi-IN"/>
        </w:rPr>
        <w:t>1</w:t>
      </w:r>
      <w:r w:rsidR="005A20ED" w:rsidRPr="005A20ED">
        <w:rPr>
          <w:rFonts w:eastAsia="SimSun" w:cs="Mangal"/>
          <w:bCs/>
          <w:kern w:val="1"/>
          <w:szCs w:val="24"/>
          <w:lang w:eastAsia="hi-IN" w:bidi="hi-IN"/>
        </w:rPr>
        <w:t>5</w:t>
      </w:r>
      <w:r w:rsidRPr="005A20ED">
        <w:rPr>
          <w:rFonts w:eastAsia="SimSun" w:cs="Mangal"/>
          <w:bCs/>
          <w:kern w:val="1"/>
          <w:szCs w:val="24"/>
          <w:lang w:eastAsia="hi-IN" w:bidi="hi-IN"/>
        </w:rPr>
        <w:t>,0 mil. Kč bez DPH</w:t>
      </w:r>
      <w:r w:rsidR="00656C6B" w:rsidRPr="005A20ED">
        <w:rPr>
          <w:rFonts w:eastAsia="SimSun" w:cs="Mangal"/>
          <w:bCs/>
          <w:kern w:val="1"/>
          <w:szCs w:val="24"/>
          <w:lang w:eastAsia="hi-IN" w:bidi="hi-IN"/>
        </w:rPr>
        <w:t xml:space="preserve"> každá</w:t>
      </w:r>
      <w:r w:rsidRPr="005A20ED">
        <w:rPr>
          <w:rFonts w:eastAsia="SimSun" w:cs="Mangal"/>
          <w:bCs/>
          <w:kern w:val="1"/>
          <w:szCs w:val="24"/>
          <w:lang w:eastAsia="hi-IN" w:bidi="hi-IN"/>
        </w:rPr>
        <w:t>;</w:t>
      </w:r>
      <w:r w:rsidR="00AB614F" w:rsidRPr="005A20ED">
        <w:rPr>
          <w:rFonts w:eastAsia="SimSun" w:cs="Mangal"/>
          <w:bCs/>
          <w:kern w:val="1"/>
          <w:szCs w:val="24"/>
          <w:lang w:eastAsia="hi-IN" w:bidi="hi-IN"/>
        </w:rPr>
        <w:t xml:space="preserve"> </w:t>
      </w:r>
    </w:p>
    <w:p w14:paraId="178C4C46" w14:textId="438E8974" w:rsidR="00F25F2B" w:rsidRPr="005A20ED" w:rsidRDefault="00F25F2B" w:rsidP="00F25F2B">
      <w:pPr>
        <w:numPr>
          <w:ilvl w:val="0"/>
          <w:numId w:val="29"/>
        </w:numPr>
        <w:ind w:left="1134"/>
        <w:jc w:val="both"/>
        <w:rPr>
          <w:rFonts w:eastAsia="SimSun" w:cs="Mangal"/>
          <w:bCs/>
          <w:kern w:val="1"/>
          <w:szCs w:val="24"/>
          <w:lang w:eastAsia="hi-IN" w:bidi="hi-IN"/>
        </w:rPr>
      </w:pPr>
      <w:r w:rsidRPr="005A20ED">
        <w:rPr>
          <w:rFonts w:eastAsia="SimSun" w:cs="Mangal"/>
          <w:bCs/>
          <w:kern w:val="1"/>
          <w:szCs w:val="24"/>
          <w:lang w:eastAsia="hi-IN" w:bidi="hi-IN"/>
        </w:rPr>
        <w:t xml:space="preserve">alespoň </w:t>
      </w:r>
      <w:r w:rsidR="005A20ED" w:rsidRPr="005A20ED">
        <w:rPr>
          <w:rFonts w:eastAsia="SimSun" w:cs="Mangal"/>
          <w:bCs/>
          <w:kern w:val="1"/>
          <w:szCs w:val="24"/>
          <w:lang w:eastAsia="hi-IN" w:bidi="hi-IN"/>
        </w:rPr>
        <w:t>2</w:t>
      </w:r>
      <w:r w:rsidRPr="005A20ED">
        <w:rPr>
          <w:rFonts w:eastAsia="SimSun" w:cs="Mangal"/>
          <w:bCs/>
          <w:kern w:val="1"/>
          <w:szCs w:val="24"/>
          <w:lang w:eastAsia="hi-IN" w:bidi="hi-IN"/>
        </w:rPr>
        <w:t xml:space="preserve"> stavb</w:t>
      </w:r>
      <w:r w:rsidR="005A20ED" w:rsidRPr="005A20ED">
        <w:rPr>
          <w:rFonts w:eastAsia="SimSun" w:cs="Mangal"/>
          <w:bCs/>
          <w:kern w:val="1"/>
          <w:szCs w:val="24"/>
          <w:lang w:eastAsia="hi-IN" w:bidi="hi-IN"/>
        </w:rPr>
        <w:t>y</w:t>
      </w:r>
      <w:r w:rsidRPr="005A20ED">
        <w:rPr>
          <w:rFonts w:eastAsia="SimSun" w:cs="Mangal"/>
          <w:bCs/>
          <w:kern w:val="1"/>
          <w:szCs w:val="24"/>
          <w:lang w:eastAsia="hi-IN" w:bidi="hi-IN"/>
        </w:rPr>
        <w:t xml:space="preserve"> vodohospodářského charakteru </w:t>
      </w:r>
      <w:r w:rsidR="005A20ED" w:rsidRPr="005A20ED">
        <w:rPr>
          <w:rFonts w:eastAsia="SimSun" w:cs="Mangal"/>
          <w:bCs/>
          <w:kern w:val="1"/>
          <w:szCs w:val="24"/>
          <w:lang w:eastAsia="hi-IN" w:bidi="hi-IN"/>
        </w:rPr>
        <w:t xml:space="preserve">jejichž součástí byla </w:t>
      </w:r>
      <w:r w:rsidRPr="005A20ED">
        <w:rPr>
          <w:rFonts w:eastAsia="SimSun" w:cs="Mangal"/>
          <w:bCs/>
          <w:kern w:val="1"/>
          <w:szCs w:val="24"/>
          <w:lang w:eastAsia="hi-IN" w:bidi="hi-IN"/>
        </w:rPr>
        <w:t xml:space="preserve">výstavba nebo rekonstrukce odlehčovací komory na stokové sítí ve výši požadovaných prací min. </w:t>
      </w:r>
      <w:r w:rsidR="005A20ED" w:rsidRPr="005A20ED">
        <w:rPr>
          <w:rFonts w:eastAsia="SimSun" w:cs="Mangal"/>
          <w:bCs/>
          <w:kern w:val="1"/>
          <w:szCs w:val="24"/>
          <w:lang w:eastAsia="hi-IN" w:bidi="hi-IN"/>
        </w:rPr>
        <w:t>4</w:t>
      </w:r>
      <w:r w:rsidRPr="005A20ED">
        <w:rPr>
          <w:rFonts w:eastAsia="SimSun" w:cs="Mangal"/>
          <w:bCs/>
          <w:kern w:val="1"/>
          <w:szCs w:val="24"/>
          <w:lang w:eastAsia="hi-IN" w:bidi="hi-IN"/>
        </w:rPr>
        <w:t>,0 mil. Kč bez DPH</w:t>
      </w:r>
      <w:r w:rsidR="00A11533">
        <w:rPr>
          <w:rFonts w:eastAsia="SimSun" w:cs="Mangal"/>
          <w:bCs/>
          <w:kern w:val="1"/>
          <w:szCs w:val="24"/>
          <w:lang w:eastAsia="hi-IN" w:bidi="hi-IN"/>
        </w:rPr>
        <w:t xml:space="preserve"> každá</w:t>
      </w:r>
      <w:r w:rsidRPr="005A20ED">
        <w:rPr>
          <w:rFonts w:eastAsia="SimSun" w:cs="Mangal"/>
          <w:bCs/>
          <w:kern w:val="1"/>
          <w:szCs w:val="24"/>
          <w:lang w:eastAsia="hi-IN" w:bidi="hi-IN"/>
        </w:rPr>
        <w:t>;</w:t>
      </w:r>
    </w:p>
    <w:p w14:paraId="10D99D0A" w14:textId="09ABBB90" w:rsidR="008804D4" w:rsidRDefault="008804D4" w:rsidP="00F25F2B">
      <w:pPr>
        <w:numPr>
          <w:ilvl w:val="0"/>
          <w:numId w:val="29"/>
        </w:numPr>
        <w:ind w:left="1134"/>
        <w:jc w:val="both"/>
        <w:rPr>
          <w:rFonts w:eastAsia="SimSun" w:cs="Mangal"/>
          <w:bCs/>
          <w:kern w:val="1"/>
          <w:szCs w:val="24"/>
          <w:lang w:eastAsia="hi-IN" w:bidi="hi-IN"/>
        </w:rPr>
      </w:pPr>
      <w:r>
        <w:rPr>
          <w:rFonts w:eastAsia="SimSun" w:cs="Mangal"/>
          <w:bCs/>
          <w:kern w:val="1"/>
          <w:szCs w:val="24"/>
          <w:lang w:eastAsia="hi-IN" w:bidi="hi-IN"/>
        </w:rPr>
        <w:t xml:space="preserve">alespoň 1 stavba vodohospodářského charakteru </w:t>
      </w:r>
      <w:bookmarkStart w:id="17" w:name="_Hlk207548136"/>
      <w:r>
        <w:rPr>
          <w:rFonts w:eastAsia="SimSun" w:cs="Mangal"/>
          <w:bCs/>
          <w:kern w:val="1"/>
          <w:szCs w:val="24"/>
          <w:lang w:eastAsia="hi-IN" w:bidi="hi-IN"/>
        </w:rPr>
        <w:t>jejíž součástí bylo osazení vírového regulátoru min. DN 200 na stokové sítí</w:t>
      </w:r>
      <w:bookmarkEnd w:id="17"/>
      <w:r>
        <w:rPr>
          <w:rFonts w:eastAsia="SimSun" w:cs="Mangal"/>
          <w:bCs/>
          <w:kern w:val="1"/>
          <w:szCs w:val="24"/>
          <w:lang w:eastAsia="hi-IN" w:bidi="hi-IN"/>
        </w:rPr>
        <w:t>;</w:t>
      </w:r>
    </w:p>
    <w:p w14:paraId="011A8CD5" w14:textId="6D41F4F4" w:rsidR="0049718C" w:rsidRPr="008125D7" w:rsidRDefault="00AB614F" w:rsidP="00D23550">
      <w:pPr>
        <w:numPr>
          <w:ilvl w:val="0"/>
          <w:numId w:val="29"/>
        </w:numPr>
        <w:ind w:left="1134"/>
        <w:jc w:val="both"/>
        <w:rPr>
          <w:rFonts w:eastAsia="SimSun" w:cs="Mangal"/>
          <w:bCs/>
          <w:kern w:val="1"/>
          <w:szCs w:val="24"/>
          <w:lang w:eastAsia="hi-IN" w:bidi="hi-IN"/>
        </w:rPr>
      </w:pPr>
      <w:r w:rsidRPr="008125D7">
        <w:rPr>
          <w:rFonts w:eastAsia="SimSun" w:cs="Mangal"/>
          <w:bCs/>
          <w:kern w:val="1"/>
          <w:szCs w:val="24"/>
          <w:lang w:eastAsia="hi-IN" w:bidi="hi-IN"/>
        </w:rPr>
        <w:t xml:space="preserve">alespoň 1 </w:t>
      </w:r>
      <w:r w:rsidR="004337D5" w:rsidRPr="008125D7">
        <w:rPr>
          <w:rFonts w:eastAsia="SimSun" w:cs="Mangal"/>
          <w:bCs/>
          <w:kern w:val="1"/>
          <w:szCs w:val="24"/>
          <w:lang w:eastAsia="hi-IN" w:bidi="hi-IN"/>
        </w:rPr>
        <w:t>stavb</w:t>
      </w:r>
      <w:r w:rsidR="00656C6B" w:rsidRPr="008125D7">
        <w:rPr>
          <w:rFonts w:eastAsia="SimSun" w:cs="Mangal"/>
          <w:bCs/>
          <w:kern w:val="1"/>
          <w:szCs w:val="24"/>
          <w:lang w:eastAsia="hi-IN" w:bidi="hi-IN"/>
        </w:rPr>
        <w:t>a</w:t>
      </w:r>
      <w:r w:rsidR="004337D5" w:rsidRPr="008125D7">
        <w:rPr>
          <w:rFonts w:eastAsia="SimSun" w:cs="Mangal"/>
          <w:bCs/>
          <w:kern w:val="1"/>
          <w:szCs w:val="24"/>
          <w:lang w:eastAsia="hi-IN" w:bidi="hi-IN"/>
        </w:rPr>
        <w:t xml:space="preserve"> </w:t>
      </w:r>
      <w:r w:rsidR="00656C6B" w:rsidRPr="008125D7">
        <w:rPr>
          <w:rFonts w:eastAsia="SimSun" w:cs="Mangal"/>
          <w:bCs/>
          <w:kern w:val="1"/>
          <w:szCs w:val="24"/>
          <w:lang w:eastAsia="hi-IN" w:bidi="hi-IN"/>
        </w:rPr>
        <w:t xml:space="preserve">vodohospodářského charakteru </w:t>
      </w:r>
      <w:bookmarkStart w:id="18" w:name="_Hlk207548228"/>
      <w:r w:rsidR="00656C6B" w:rsidRPr="008125D7">
        <w:rPr>
          <w:rFonts w:eastAsia="SimSun" w:cs="Mangal"/>
          <w:bCs/>
          <w:kern w:val="1"/>
          <w:szCs w:val="24"/>
          <w:lang w:eastAsia="hi-IN" w:bidi="hi-IN"/>
        </w:rPr>
        <w:t>jejíž součástí byla výstavba nebo rekonstrukce vodovodního potrubí</w:t>
      </w:r>
      <w:bookmarkEnd w:id="18"/>
      <w:r w:rsidR="00656C6B" w:rsidRPr="008125D7">
        <w:rPr>
          <w:rFonts w:eastAsia="SimSun" w:cs="Mangal"/>
          <w:bCs/>
          <w:kern w:val="1"/>
          <w:szCs w:val="24"/>
          <w:lang w:eastAsia="hi-IN" w:bidi="hi-IN"/>
        </w:rPr>
        <w:t xml:space="preserve"> ve výši </w:t>
      </w:r>
      <w:r w:rsidR="00B86D63" w:rsidRPr="008125D7">
        <w:rPr>
          <w:rFonts w:eastAsia="SimSun" w:cs="Mangal"/>
          <w:bCs/>
          <w:kern w:val="1"/>
          <w:szCs w:val="24"/>
          <w:lang w:eastAsia="hi-IN" w:bidi="hi-IN"/>
        </w:rPr>
        <w:t xml:space="preserve">požadovaných prací </w:t>
      </w:r>
      <w:r w:rsidR="00656C6B" w:rsidRPr="008125D7">
        <w:rPr>
          <w:rFonts w:eastAsia="SimSun" w:cs="Mangal"/>
          <w:bCs/>
          <w:kern w:val="1"/>
          <w:szCs w:val="24"/>
          <w:lang w:eastAsia="hi-IN" w:bidi="hi-IN"/>
        </w:rPr>
        <w:t>min 1,0 mil. Kč bez DPH</w:t>
      </w:r>
      <w:r w:rsidR="0049718C" w:rsidRPr="008125D7">
        <w:rPr>
          <w:rFonts w:eastAsia="SimSun" w:cs="Mangal"/>
          <w:bCs/>
          <w:kern w:val="1"/>
          <w:szCs w:val="24"/>
          <w:lang w:eastAsia="hi-IN" w:bidi="hi-IN"/>
        </w:rPr>
        <w:t>;</w:t>
      </w:r>
    </w:p>
    <w:p w14:paraId="25F84F06" w14:textId="69EEBC92" w:rsidR="00C73605" w:rsidRPr="005A20ED" w:rsidRDefault="00C73605" w:rsidP="00D23550">
      <w:pPr>
        <w:numPr>
          <w:ilvl w:val="0"/>
          <w:numId w:val="29"/>
        </w:numPr>
        <w:ind w:left="1134"/>
        <w:jc w:val="both"/>
        <w:rPr>
          <w:rFonts w:eastAsia="SimSun" w:cs="Mangal"/>
          <w:bCs/>
          <w:kern w:val="1"/>
          <w:szCs w:val="24"/>
          <w:lang w:eastAsia="hi-IN" w:bidi="hi-IN"/>
        </w:rPr>
      </w:pPr>
      <w:r w:rsidRPr="005A20ED">
        <w:rPr>
          <w:rFonts w:eastAsia="SimSun" w:cs="Mangal"/>
          <w:bCs/>
          <w:kern w:val="1"/>
          <w:szCs w:val="24"/>
          <w:lang w:eastAsia="hi-IN" w:bidi="hi-IN"/>
        </w:rPr>
        <w:lastRenderedPageBreak/>
        <w:t xml:space="preserve">alespoň </w:t>
      </w:r>
      <w:r w:rsidR="00FD7667" w:rsidRPr="005A20ED">
        <w:rPr>
          <w:rFonts w:eastAsia="SimSun" w:cs="Mangal"/>
          <w:bCs/>
          <w:kern w:val="1"/>
          <w:szCs w:val="24"/>
          <w:lang w:eastAsia="hi-IN" w:bidi="hi-IN"/>
        </w:rPr>
        <w:t>1</w:t>
      </w:r>
      <w:r w:rsidRPr="005A20ED">
        <w:rPr>
          <w:rFonts w:eastAsia="SimSun" w:cs="Mangal"/>
          <w:bCs/>
          <w:kern w:val="1"/>
          <w:szCs w:val="24"/>
          <w:lang w:eastAsia="hi-IN" w:bidi="hi-IN"/>
        </w:rPr>
        <w:t xml:space="preserve"> stavba </w:t>
      </w:r>
      <w:bookmarkStart w:id="19" w:name="_Hlk207548313"/>
      <w:r w:rsidR="005A20ED" w:rsidRPr="005A20ED">
        <w:rPr>
          <w:rFonts w:eastAsia="SimSun" w:cs="Mangal"/>
          <w:bCs/>
          <w:kern w:val="1"/>
          <w:szCs w:val="24"/>
          <w:lang w:eastAsia="hi-IN" w:bidi="hi-IN"/>
        </w:rPr>
        <w:t xml:space="preserve">v rámci níž bylo použito pažení, či </w:t>
      </w:r>
      <w:proofErr w:type="spellStart"/>
      <w:r w:rsidR="005A20ED" w:rsidRPr="005A20ED">
        <w:rPr>
          <w:rFonts w:eastAsia="SimSun" w:cs="Mangal"/>
          <w:bCs/>
          <w:kern w:val="1"/>
          <w:szCs w:val="24"/>
          <w:lang w:eastAsia="hi-IN" w:bidi="hi-IN"/>
        </w:rPr>
        <w:t>larseny</w:t>
      </w:r>
      <w:proofErr w:type="spellEnd"/>
      <w:r w:rsidRPr="005A20ED">
        <w:rPr>
          <w:rFonts w:eastAsia="SimSun" w:cs="Mangal"/>
          <w:bCs/>
          <w:kern w:val="1"/>
          <w:szCs w:val="24"/>
          <w:lang w:eastAsia="hi-IN" w:bidi="hi-IN"/>
        </w:rPr>
        <w:t xml:space="preserve"> do hloubky min. </w:t>
      </w:r>
      <w:r w:rsidR="005A20ED" w:rsidRPr="005A20ED">
        <w:rPr>
          <w:rFonts w:eastAsia="SimSun" w:cs="Mangal"/>
          <w:bCs/>
          <w:kern w:val="1"/>
          <w:szCs w:val="24"/>
          <w:lang w:eastAsia="hi-IN" w:bidi="hi-IN"/>
        </w:rPr>
        <w:t>9</w:t>
      </w:r>
      <w:r w:rsidRPr="005A20ED">
        <w:rPr>
          <w:rFonts w:eastAsia="SimSun" w:cs="Mangal"/>
          <w:bCs/>
          <w:kern w:val="1"/>
          <w:szCs w:val="24"/>
          <w:lang w:eastAsia="hi-IN" w:bidi="hi-IN"/>
        </w:rPr>
        <w:t xml:space="preserve"> m a plochy stěny</w:t>
      </w:r>
      <w:r w:rsidR="00B86D63" w:rsidRPr="005A20ED">
        <w:rPr>
          <w:rFonts w:eastAsia="SimSun" w:cs="Mangal"/>
          <w:bCs/>
          <w:kern w:val="1"/>
          <w:szCs w:val="24"/>
          <w:lang w:eastAsia="hi-IN" w:bidi="hi-IN"/>
        </w:rPr>
        <w:t xml:space="preserve"> min</w:t>
      </w:r>
      <w:r w:rsidR="005A20ED" w:rsidRPr="005A20ED">
        <w:rPr>
          <w:rFonts w:eastAsia="SimSun" w:cs="Mangal"/>
          <w:bCs/>
          <w:kern w:val="1"/>
          <w:szCs w:val="24"/>
          <w:lang w:eastAsia="hi-IN" w:bidi="hi-IN"/>
        </w:rPr>
        <w:t xml:space="preserve"> 200 </w:t>
      </w:r>
      <w:r w:rsidRPr="005A20ED">
        <w:rPr>
          <w:rFonts w:eastAsia="SimSun" w:cs="Mangal"/>
          <w:bCs/>
          <w:kern w:val="1"/>
          <w:szCs w:val="24"/>
          <w:lang w:eastAsia="hi-IN" w:bidi="hi-IN"/>
        </w:rPr>
        <w:t>m</w:t>
      </w:r>
      <w:r w:rsidRPr="005A20ED">
        <w:rPr>
          <w:rFonts w:eastAsia="SimSun" w:cs="Mangal"/>
          <w:bCs/>
          <w:kern w:val="1"/>
          <w:szCs w:val="24"/>
          <w:vertAlign w:val="superscript"/>
          <w:lang w:eastAsia="hi-IN" w:bidi="hi-IN"/>
        </w:rPr>
        <w:t>2</w:t>
      </w:r>
      <w:r w:rsidRPr="005A20ED">
        <w:rPr>
          <w:rFonts w:eastAsia="SimSun" w:cs="Mangal"/>
          <w:bCs/>
          <w:kern w:val="1"/>
          <w:szCs w:val="24"/>
          <w:lang w:eastAsia="hi-IN" w:bidi="hi-IN"/>
        </w:rPr>
        <w:t xml:space="preserve"> </w:t>
      </w:r>
      <w:bookmarkEnd w:id="19"/>
      <w:r w:rsidR="005A20ED">
        <w:rPr>
          <w:rFonts w:eastAsia="SimSun" w:cs="Mangal"/>
          <w:bCs/>
          <w:kern w:val="1"/>
          <w:szCs w:val="24"/>
          <w:lang w:eastAsia="hi-IN" w:bidi="hi-IN"/>
        </w:rPr>
        <w:t>;</w:t>
      </w:r>
    </w:p>
    <w:p w14:paraId="16099502" w14:textId="1D982B44" w:rsidR="00656C6B" w:rsidRDefault="00656C6B" w:rsidP="00D23550">
      <w:pPr>
        <w:numPr>
          <w:ilvl w:val="0"/>
          <w:numId w:val="29"/>
        </w:numPr>
        <w:ind w:left="1134"/>
        <w:jc w:val="both"/>
        <w:rPr>
          <w:rFonts w:eastAsia="SimSun" w:cs="Mangal"/>
          <w:bCs/>
          <w:kern w:val="1"/>
          <w:szCs w:val="24"/>
          <w:lang w:eastAsia="hi-IN" w:bidi="hi-IN"/>
        </w:rPr>
      </w:pPr>
      <w:r>
        <w:rPr>
          <w:rFonts w:eastAsia="SimSun" w:cs="Mangal"/>
          <w:bCs/>
          <w:kern w:val="1"/>
          <w:szCs w:val="24"/>
          <w:lang w:eastAsia="hi-IN" w:bidi="hi-IN"/>
        </w:rPr>
        <w:t xml:space="preserve">alespoň 1 stavba </w:t>
      </w:r>
      <w:bookmarkStart w:id="20" w:name="_Hlk207548412"/>
      <w:r>
        <w:rPr>
          <w:rFonts w:eastAsia="SimSun" w:cs="Mangal"/>
          <w:bCs/>
          <w:kern w:val="1"/>
          <w:szCs w:val="24"/>
          <w:lang w:eastAsia="hi-IN" w:bidi="hi-IN"/>
        </w:rPr>
        <w:t>jejíž součástí byla přeložka VO</w:t>
      </w:r>
      <w:bookmarkEnd w:id="20"/>
      <w:r>
        <w:rPr>
          <w:rFonts w:eastAsia="SimSun" w:cs="Mangal"/>
          <w:bCs/>
          <w:kern w:val="1"/>
          <w:szCs w:val="24"/>
          <w:lang w:eastAsia="hi-IN" w:bidi="hi-IN"/>
        </w:rPr>
        <w:t>;</w:t>
      </w:r>
    </w:p>
    <w:bookmarkEnd w:id="16"/>
    <w:p w14:paraId="65108424" w14:textId="3096DB62" w:rsidR="00656C6B" w:rsidRPr="00656C6B" w:rsidRDefault="00656C6B" w:rsidP="005D360B">
      <w:pPr>
        <w:numPr>
          <w:ilvl w:val="0"/>
          <w:numId w:val="29"/>
        </w:numPr>
        <w:spacing w:after="120"/>
        <w:ind w:left="1134" w:hanging="357"/>
        <w:jc w:val="both"/>
        <w:rPr>
          <w:rFonts w:eastAsia="SimSun" w:cs="Mangal"/>
          <w:bCs/>
          <w:kern w:val="1"/>
          <w:szCs w:val="24"/>
          <w:lang w:eastAsia="hi-IN" w:bidi="hi-IN"/>
        </w:rPr>
      </w:pPr>
      <w:r>
        <w:rPr>
          <w:rFonts w:eastAsia="SimSun" w:cs="Mangal"/>
          <w:bCs/>
          <w:kern w:val="1"/>
          <w:szCs w:val="24"/>
          <w:lang w:eastAsia="hi-IN" w:bidi="hi-IN"/>
        </w:rPr>
        <w:t xml:space="preserve">alespoň </w:t>
      </w:r>
      <w:r w:rsidR="008804D4">
        <w:rPr>
          <w:rFonts w:eastAsia="SimSun" w:cs="Mangal"/>
          <w:bCs/>
          <w:kern w:val="1"/>
          <w:szCs w:val="24"/>
          <w:lang w:eastAsia="hi-IN" w:bidi="hi-IN"/>
        </w:rPr>
        <w:t>1</w:t>
      </w:r>
      <w:r>
        <w:rPr>
          <w:rFonts w:eastAsia="SimSun" w:cs="Mangal"/>
          <w:bCs/>
          <w:kern w:val="1"/>
          <w:szCs w:val="24"/>
          <w:lang w:eastAsia="hi-IN" w:bidi="hi-IN"/>
        </w:rPr>
        <w:t xml:space="preserve"> stavba </w:t>
      </w:r>
      <w:bookmarkStart w:id="21" w:name="_Hlk207548456"/>
      <w:r>
        <w:rPr>
          <w:rFonts w:eastAsia="SimSun" w:cs="Mangal"/>
          <w:bCs/>
          <w:kern w:val="1"/>
          <w:szCs w:val="24"/>
          <w:lang w:eastAsia="hi-IN" w:bidi="hi-IN"/>
        </w:rPr>
        <w:t>jejíž součástí byla</w:t>
      </w:r>
      <w:r w:rsidR="004B6BF5">
        <w:rPr>
          <w:rFonts w:eastAsia="SimSun" w:cs="Mangal"/>
          <w:bCs/>
          <w:kern w:val="1"/>
          <w:szCs w:val="24"/>
          <w:lang w:eastAsia="hi-IN" w:bidi="hi-IN"/>
        </w:rPr>
        <w:t xml:space="preserve"> výstavba </w:t>
      </w:r>
      <w:r w:rsidRPr="00656C6B">
        <w:rPr>
          <w:rFonts w:eastAsia="SimSun" w:cs="Mangal"/>
          <w:bCs/>
          <w:kern w:val="1"/>
          <w:szCs w:val="24"/>
          <w:lang w:eastAsia="hi-IN" w:bidi="hi-IN"/>
        </w:rPr>
        <w:t xml:space="preserve">nebo </w:t>
      </w:r>
      <w:r w:rsidR="004B6BF5">
        <w:rPr>
          <w:rFonts w:eastAsia="SimSun" w:cs="Mangal"/>
          <w:bCs/>
          <w:kern w:val="1"/>
          <w:szCs w:val="24"/>
          <w:lang w:eastAsia="hi-IN" w:bidi="hi-IN"/>
        </w:rPr>
        <w:t>o</w:t>
      </w:r>
      <w:r w:rsidRPr="00656C6B">
        <w:rPr>
          <w:rFonts w:eastAsia="SimSun" w:cs="Mangal"/>
          <w:bCs/>
          <w:kern w:val="1"/>
          <w:szCs w:val="24"/>
          <w:lang w:eastAsia="hi-IN" w:bidi="hi-IN"/>
        </w:rPr>
        <w:t>prava stávajících povrchů komunikací nebo parkoviště</w:t>
      </w:r>
      <w:bookmarkEnd w:id="21"/>
      <w:r w:rsidR="004B6BF5">
        <w:rPr>
          <w:rFonts w:eastAsia="SimSun" w:cs="Mangal"/>
          <w:bCs/>
          <w:kern w:val="1"/>
          <w:szCs w:val="24"/>
          <w:lang w:eastAsia="hi-IN" w:bidi="hi-IN"/>
        </w:rPr>
        <w:t xml:space="preserve"> ve výši </w:t>
      </w:r>
      <w:r w:rsidR="00FD7667">
        <w:rPr>
          <w:rFonts w:eastAsia="SimSun" w:cs="Mangal"/>
          <w:bCs/>
          <w:kern w:val="1"/>
          <w:szCs w:val="24"/>
          <w:lang w:eastAsia="hi-IN" w:bidi="hi-IN"/>
        </w:rPr>
        <w:t xml:space="preserve">požadovaných prací </w:t>
      </w:r>
      <w:r w:rsidR="004B6BF5">
        <w:rPr>
          <w:rFonts w:eastAsia="SimSun" w:cs="Mangal"/>
          <w:bCs/>
          <w:kern w:val="1"/>
          <w:szCs w:val="24"/>
          <w:lang w:eastAsia="hi-IN" w:bidi="hi-IN"/>
        </w:rPr>
        <w:t>min 1,0 mil. Kč bez DPH.</w:t>
      </w:r>
    </w:p>
    <w:p w14:paraId="3BCEDB65" w14:textId="58B7E0CC" w:rsidR="005D360B" w:rsidRDefault="005D360B" w:rsidP="005D360B">
      <w:pPr>
        <w:spacing w:after="120"/>
        <w:ind w:firstLine="709"/>
        <w:jc w:val="both"/>
        <w:rPr>
          <w:bCs/>
          <w:szCs w:val="24"/>
        </w:rPr>
      </w:pPr>
      <w:r w:rsidRPr="00B13C6B">
        <w:rPr>
          <w:bCs/>
          <w:szCs w:val="24"/>
        </w:rPr>
        <w:t>Zadavatel umožňuje</w:t>
      </w:r>
      <w:r>
        <w:rPr>
          <w:bCs/>
          <w:szCs w:val="24"/>
        </w:rPr>
        <w:t xml:space="preserve">, aby jedna reference prokazovala splnění více různých požadavků kvalifikačních předpokladů </w:t>
      </w:r>
    </w:p>
    <w:p w14:paraId="2DF74CF7" w14:textId="09C3835E" w:rsidR="00656C6B" w:rsidRDefault="005D360B" w:rsidP="005D360B">
      <w:pPr>
        <w:ind w:left="-28" w:firstLine="736"/>
        <w:jc w:val="both"/>
        <w:rPr>
          <w:bCs/>
          <w:szCs w:val="24"/>
          <w:highlight w:val="yellow"/>
        </w:rPr>
      </w:pPr>
      <w:r w:rsidRPr="00F31C6F">
        <w:t xml:space="preserve">Dodavatel je povinen uvést, v jaké pozici </w:t>
      </w:r>
      <w:r>
        <w:t xml:space="preserve">referenci </w:t>
      </w:r>
      <w:r w:rsidRPr="00F31C6F">
        <w:t>realizoval, zda s</w:t>
      </w:r>
      <w:r>
        <w:t>amostatně nebo</w:t>
      </w:r>
      <w:r w:rsidRPr="00F31C6F">
        <w:t xml:space="preserve"> společně s jiným</w:t>
      </w:r>
      <w:r>
        <w:t>i</w:t>
      </w:r>
      <w:r w:rsidRPr="00F31C6F">
        <w:t xml:space="preserve"> dodavatel</w:t>
      </w:r>
      <w:r>
        <w:t xml:space="preserve">i. </w:t>
      </w:r>
      <w:r w:rsidRPr="000B5193">
        <w:t>Prokazuje-li dodavatel technickou kvalifikaci referenční zakázkou</w:t>
      </w:r>
      <w:r>
        <w:t xml:space="preserve"> / stavbou</w:t>
      </w:r>
      <w:r w:rsidRPr="000B5193">
        <w:t>, kterou provedl společně s jinými dodavateli (v rámci sdružení či jiné společné formy dodavatelů)</w:t>
      </w:r>
      <w:r>
        <w:t xml:space="preserve"> nebo </w:t>
      </w:r>
      <w:r w:rsidRPr="000B5193">
        <w:t>jako poddodavatel pro jiného dodavatele</w:t>
      </w:r>
      <w:r>
        <w:t>,</w:t>
      </w:r>
      <w:r w:rsidRPr="000B5193">
        <w:t xml:space="preserve"> pak taková </w:t>
      </w:r>
      <w:r>
        <w:t>reference</w:t>
      </w:r>
      <w:r w:rsidRPr="000B5193">
        <w:t xml:space="preserve"> bude zadavatelem posuzována pouze v rozsahu podílu, kterým se dodavatel na plnění referenční zakázky podílel</w:t>
      </w:r>
      <w:r>
        <w:t xml:space="preserve"> </w:t>
      </w:r>
      <w:r w:rsidRPr="00F31C6F">
        <w:t>(z </w:t>
      </w:r>
      <w:r>
        <w:t xml:space="preserve">pohledu </w:t>
      </w:r>
      <w:r w:rsidRPr="00F31C6F">
        <w:t>věcného</w:t>
      </w:r>
      <w:r>
        <w:t xml:space="preserve"> i finančního</w:t>
      </w:r>
      <w:r w:rsidRPr="00F31C6F">
        <w:t xml:space="preserve"> </w:t>
      </w:r>
      <w:r>
        <w:t>plnění</w:t>
      </w:r>
      <w:r w:rsidRPr="00F31C6F">
        <w:t>)</w:t>
      </w:r>
      <w:r w:rsidRPr="000B5193">
        <w:t>. V případě, že dodavatel prokáže, že za provedení referenční zakázky ručil s ostatními dodavateli společného plnění společně a nerozdílně, bude zadavatelem takováto referenční zakázka posuzována v celém jejím rozsahu.</w:t>
      </w:r>
    </w:p>
    <w:p w14:paraId="3CD112E6" w14:textId="77777777" w:rsidR="005D360B" w:rsidRDefault="005D360B" w:rsidP="00AB614F">
      <w:pPr>
        <w:ind w:left="-28" w:firstLine="736"/>
        <w:jc w:val="both"/>
        <w:rPr>
          <w:bCs/>
          <w:szCs w:val="24"/>
          <w:highlight w:val="yellow"/>
        </w:rPr>
      </w:pPr>
    </w:p>
    <w:p w14:paraId="6C095969" w14:textId="55C15D89" w:rsidR="007472D2" w:rsidRPr="00F27406" w:rsidRDefault="007472D2" w:rsidP="00F27406">
      <w:pPr>
        <w:spacing w:after="60"/>
        <w:ind w:left="851" w:hanging="425"/>
        <w:jc w:val="both"/>
        <w:rPr>
          <w:szCs w:val="24"/>
        </w:rPr>
      </w:pPr>
      <w:r w:rsidRPr="00F27406">
        <w:rPr>
          <w:szCs w:val="24"/>
        </w:rPr>
        <w:t xml:space="preserve">b) </w:t>
      </w:r>
      <w:r w:rsidR="00F340B1" w:rsidRPr="00F27406">
        <w:rPr>
          <w:szCs w:val="24"/>
        </w:rPr>
        <w:tab/>
      </w:r>
      <w:r w:rsidRPr="00F27406">
        <w:rPr>
          <w:szCs w:val="24"/>
        </w:rPr>
        <w:t>osvědčení o vzdělání a odborné kvalifikaci vztahující se k předmětu veřejné zakázky</w:t>
      </w:r>
      <w:r w:rsidR="004770F4" w:rsidRPr="00F27406">
        <w:rPr>
          <w:szCs w:val="24"/>
        </w:rPr>
        <w:t>,</w:t>
      </w:r>
      <w:r w:rsidRPr="00F27406">
        <w:rPr>
          <w:szCs w:val="24"/>
        </w:rPr>
        <w:t xml:space="preserve"> </w:t>
      </w:r>
      <w:r w:rsidR="00E10C0D" w:rsidRPr="00F27406">
        <w:rPr>
          <w:szCs w:val="24"/>
        </w:rPr>
        <w:t xml:space="preserve">a to </w:t>
      </w:r>
      <w:r w:rsidRPr="00F27406">
        <w:rPr>
          <w:szCs w:val="24"/>
        </w:rPr>
        <w:t>pro osob</w:t>
      </w:r>
      <w:r w:rsidR="00CC6A3E" w:rsidRPr="00F27406">
        <w:rPr>
          <w:szCs w:val="24"/>
        </w:rPr>
        <w:t>u</w:t>
      </w:r>
      <w:r w:rsidR="00E10C0D" w:rsidRPr="00F27406">
        <w:rPr>
          <w:szCs w:val="24"/>
        </w:rPr>
        <w:t>, kter</w:t>
      </w:r>
      <w:r w:rsidR="00CC6A3E" w:rsidRPr="00F27406">
        <w:rPr>
          <w:szCs w:val="24"/>
        </w:rPr>
        <w:t>á</w:t>
      </w:r>
      <w:r w:rsidR="00E10C0D" w:rsidRPr="00F27406">
        <w:rPr>
          <w:szCs w:val="24"/>
        </w:rPr>
        <w:t xml:space="preserve"> </w:t>
      </w:r>
      <w:r w:rsidR="00CC6A3E" w:rsidRPr="00F27406">
        <w:rPr>
          <w:szCs w:val="24"/>
        </w:rPr>
        <w:t>bude</w:t>
      </w:r>
      <w:r w:rsidR="00E10C0D" w:rsidRPr="00F27406">
        <w:rPr>
          <w:szCs w:val="24"/>
        </w:rPr>
        <w:t xml:space="preserve"> stavební práce </w:t>
      </w:r>
      <w:r w:rsidR="00CC6A3E" w:rsidRPr="00F27406">
        <w:rPr>
          <w:szCs w:val="24"/>
        </w:rPr>
        <w:t>řídit</w:t>
      </w:r>
      <w:r w:rsidR="00E10C0D" w:rsidRPr="00F27406">
        <w:rPr>
          <w:szCs w:val="24"/>
        </w:rPr>
        <w:t xml:space="preserve"> </w:t>
      </w:r>
      <w:r w:rsidR="00CC6A3E" w:rsidRPr="00F27406">
        <w:rPr>
          <w:szCs w:val="24"/>
        </w:rPr>
        <w:t>(</w:t>
      </w:r>
      <w:r w:rsidR="00E10C0D" w:rsidRPr="00F27406">
        <w:rPr>
          <w:szCs w:val="24"/>
        </w:rPr>
        <w:t>vedoucí pracovník</w:t>
      </w:r>
      <w:r w:rsidR="00CC6A3E" w:rsidRPr="00F27406">
        <w:rPr>
          <w:szCs w:val="24"/>
        </w:rPr>
        <w:t>)</w:t>
      </w:r>
      <w:r w:rsidRPr="00F27406">
        <w:rPr>
          <w:szCs w:val="24"/>
        </w:rPr>
        <w:t>, přičemž dodavatel doloží osvědčení o vzdělání a odborné kvalifikaci takov</w:t>
      </w:r>
      <w:r w:rsidR="00CC6A3E" w:rsidRPr="00F27406">
        <w:rPr>
          <w:szCs w:val="24"/>
        </w:rPr>
        <w:t>é</w:t>
      </w:r>
      <w:r w:rsidRPr="00F27406">
        <w:rPr>
          <w:szCs w:val="24"/>
        </w:rPr>
        <w:t xml:space="preserve"> osob</w:t>
      </w:r>
      <w:r w:rsidR="00CC6A3E" w:rsidRPr="00F27406">
        <w:rPr>
          <w:szCs w:val="24"/>
        </w:rPr>
        <w:t>y</w:t>
      </w:r>
      <w:r w:rsidRPr="00F27406">
        <w:rPr>
          <w:szCs w:val="24"/>
        </w:rPr>
        <w:t xml:space="preserve"> </w:t>
      </w:r>
      <w:r w:rsidR="00F27406">
        <w:rPr>
          <w:szCs w:val="24"/>
        </w:rPr>
        <w:t>formou čestného prohlášení (součást přílohy č. 5</w:t>
      </w:r>
      <w:r w:rsidR="00FD7667">
        <w:rPr>
          <w:szCs w:val="24"/>
        </w:rPr>
        <w:t xml:space="preserve"> výzvy</w:t>
      </w:r>
      <w:r w:rsidR="00F27406">
        <w:rPr>
          <w:szCs w:val="24"/>
        </w:rPr>
        <w:t>)</w:t>
      </w:r>
      <w:r w:rsidRPr="00F27406">
        <w:rPr>
          <w:szCs w:val="24"/>
        </w:rPr>
        <w:t>:</w:t>
      </w:r>
    </w:p>
    <w:p w14:paraId="3DB80EA6" w14:textId="77777777" w:rsidR="00BB3E28" w:rsidRPr="00D803C0" w:rsidRDefault="007472D2" w:rsidP="000C26DE">
      <w:pPr>
        <w:ind w:left="1276" w:hanging="425"/>
        <w:jc w:val="both"/>
        <w:rPr>
          <w:bCs/>
          <w:szCs w:val="24"/>
        </w:rPr>
      </w:pPr>
      <w:r w:rsidRPr="007472D2">
        <w:rPr>
          <w:bCs/>
          <w:szCs w:val="24"/>
        </w:rPr>
        <w:t>-</w:t>
      </w:r>
      <w:r w:rsidRPr="007472D2">
        <w:rPr>
          <w:bCs/>
          <w:szCs w:val="24"/>
        </w:rPr>
        <w:tab/>
        <w:t xml:space="preserve">vedoucí pracovník </w:t>
      </w:r>
      <w:r w:rsidRPr="00D803C0">
        <w:rPr>
          <w:bCs/>
          <w:szCs w:val="24"/>
        </w:rPr>
        <w:t>(stavbyvedoucí)</w:t>
      </w:r>
      <w:r w:rsidR="00BB3E28" w:rsidRPr="00D803C0">
        <w:rPr>
          <w:bCs/>
          <w:szCs w:val="24"/>
        </w:rPr>
        <w:t>:</w:t>
      </w:r>
    </w:p>
    <w:p w14:paraId="5CABDC8F" w14:textId="5B49F797" w:rsidR="00BB3E28" w:rsidRPr="00D803C0" w:rsidRDefault="00BB3E28" w:rsidP="006B19FB">
      <w:pPr>
        <w:ind w:left="1701" w:hanging="425"/>
        <w:jc w:val="both"/>
        <w:rPr>
          <w:bCs/>
          <w:szCs w:val="24"/>
        </w:rPr>
      </w:pPr>
      <w:r w:rsidRPr="00D803C0">
        <w:rPr>
          <w:bCs/>
          <w:szCs w:val="24"/>
        </w:rPr>
        <w:t>-</w:t>
      </w:r>
      <w:r w:rsidRPr="00D803C0">
        <w:rPr>
          <w:bCs/>
          <w:szCs w:val="24"/>
        </w:rPr>
        <w:tab/>
      </w:r>
      <w:r w:rsidR="007472D2" w:rsidRPr="00D803C0">
        <w:rPr>
          <w:bCs/>
          <w:szCs w:val="24"/>
        </w:rPr>
        <w:t xml:space="preserve">autorizace </w:t>
      </w:r>
      <w:r w:rsidR="00327B49" w:rsidRPr="00D803C0">
        <w:rPr>
          <w:bCs/>
          <w:szCs w:val="24"/>
        </w:rPr>
        <w:t xml:space="preserve">ČKAIT </w:t>
      </w:r>
      <w:r w:rsidR="007472D2" w:rsidRPr="00D803C0">
        <w:rPr>
          <w:bCs/>
          <w:szCs w:val="24"/>
        </w:rPr>
        <w:t xml:space="preserve">v oboru </w:t>
      </w:r>
      <w:r w:rsidR="00F340B1" w:rsidRPr="00D803C0">
        <w:rPr>
          <w:bCs/>
          <w:szCs w:val="24"/>
        </w:rPr>
        <w:t xml:space="preserve">stavby vodního hospodářství a krajinného inženýrství, </w:t>
      </w:r>
      <w:r w:rsidR="003E470C" w:rsidRPr="00D803C0">
        <w:rPr>
          <w:bCs/>
          <w:szCs w:val="24"/>
        </w:rPr>
        <w:t>resp.</w:t>
      </w:r>
      <w:r w:rsidR="00F340B1" w:rsidRPr="00D803C0">
        <w:rPr>
          <w:bCs/>
          <w:szCs w:val="24"/>
        </w:rPr>
        <w:t xml:space="preserve"> osvědčení o autorizaci v oboru vodohospodářské stavby </w:t>
      </w:r>
      <w:r w:rsidR="007472D2" w:rsidRPr="00D803C0">
        <w:rPr>
          <w:bCs/>
          <w:szCs w:val="24"/>
        </w:rPr>
        <w:t>podle zákona č. 360/1992 Sb., o výkonu povolání autorizovaných architektů a o výkonu povolání autorizovaných inženýrů a techniků ve výstavbě</w:t>
      </w:r>
      <w:r w:rsidR="00D23550" w:rsidRPr="00D803C0">
        <w:rPr>
          <w:bCs/>
          <w:szCs w:val="24"/>
        </w:rPr>
        <w:t>, případně osvědčení o autorizaci autorizovaného technika pro vodohospodářské stavby, specializace stavby zdravotně technické</w:t>
      </w:r>
      <w:r w:rsidR="00274EEB" w:rsidRPr="00D803C0">
        <w:rPr>
          <w:bCs/>
          <w:szCs w:val="24"/>
        </w:rPr>
        <w:t>;</w:t>
      </w:r>
    </w:p>
    <w:p w14:paraId="0C00ADB4" w14:textId="6ED72910" w:rsidR="006B19FB" w:rsidRDefault="00BB3E28" w:rsidP="006B19FB">
      <w:pPr>
        <w:ind w:left="1701" w:hanging="425"/>
        <w:jc w:val="both"/>
        <w:rPr>
          <w:bCs/>
          <w:szCs w:val="24"/>
        </w:rPr>
      </w:pPr>
      <w:r w:rsidRPr="00D72A42">
        <w:rPr>
          <w:bCs/>
          <w:szCs w:val="24"/>
        </w:rPr>
        <w:t>-</w:t>
      </w:r>
      <w:r w:rsidRPr="00D72A42">
        <w:rPr>
          <w:bCs/>
          <w:szCs w:val="24"/>
        </w:rPr>
        <w:tab/>
      </w:r>
      <w:bookmarkStart w:id="22" w:name="_Hlk207548671"/>
      <w:r w:rsidR="00534457" w:rsidRPr="00D72A42">
        <w:rPr>
          <w:bCs/>
          <w:szCs w:val="24"/>
        </w:rPr>
        <w:t>odborn</w:t>
      </w:r>
      <w:r w:rsidR="00F27406">
        <w:rPr>
          <w:bCs/>
          <w:szCs w:val="24"/>
        </w:rPr>
        <w:t>á</w:t>
      </w:r>
      <w:r w:rsidR="00534457" w:rsidRPr="00D72A42">
        <w:rPr>
          <w:bCs/>
          <w:szCs w:val="24"/>
        </w:rPr>
        <w:t xml:space="preserve"> praxi </w:t>
      </w:r>
      <w:bookmarkStart w:id="23" w:name="_Hlk111990847"/>
      <w:r w:rsidR="00534457" w:rsidRPr="00D72A42">
        <w:rPr>
          <w:bCs/>
          <w:szCs w:val="24"/>
        </w:rPr>
        <w:t xml:space="preserve">při realizaci stavebních prací </w:t>
      </w:r>
      <w:r w:rsidR="00053CF2">
        <w:rPr>
          <w:bCs/>
          <w:szCs w:val="24"/>
        </w:rPr>
        <w:t>obdobného</w:t>
      </w:r>
      <w:r w:rsidR="00534457" w:rsidRPr="00D72A42">
        <w:rPr>
          <w:bCs/>
          <w:szCs w:val="24"/>
        </w:rPr>
        <w:t xml:space="preserve"> charakteru </w:t>
      </w:r>
      <w:bookmarkEnd w:id="23"/>
      <w:bookmarkEnd w:id="22"/>
      <w:r w:rsidR="007472D2" w:rsidRPr="00D72A42">
        <w:rPr>
          <w:bCs/>
          <w:szCs w:val="24"/>
        </w:rPr>
        <w:t>v délce min. 5 let</w:t>
      </w:r>
      <w:r w:rsidR="006B19FB">
        <w:rPr>
          <w:bCs/>
          <w:szCs w:val="24"/>
        </w:rPr>
        <w:t>;</w:t>
      </w:r>
    </w:p>
    <w:p w14:paraId="48393CEE" w14:textId="2731413D" w:rsidR="007472D2" w:rsidRPr="007472D2" w:rsidRDefault="006B19FB" w:rsidP="006B19FB">
      <w:pPr>
        <w:spacing w:after="120"/>
        <w:ind w:left="1701" w:hanging="425"/>
        <w:jc w:val="both"/>
        <w:rPr>
          <w:bCs/>
          <w:szCs w:val="24"/>
        </w:rPr>
      </w:pPr>
      <w:r>
        <w:rPr>
          <w:bCs/>
          <w:szCs w:val="24"/>
        </w:rPr>
        <w:t>-</w:t>
      </w:r>
      <w:r>
        <w:rPr>
          <w:bCs/>
          <w:szCs w:val="24"/>
        </w:rPr>
        <w:tab/>
      </w:r>
      <w:r w:rsidR="007472D2" w:rsidRPr="00D72A42">
        <w:rPr>
          <w:bCs/>
          <w:szCs w:val="24"/>
        </w:rPr>
        <w:t>účast v postavení vedoucího pracovníka (stavbyvedoucího) při realizaci min</w:t>
      </w:r>
      <w:r w:rsidR="00996AA4" w:rsidRPr="00D72A42">
        <w:rPr>
          <w:bCs/>
          <w:szCs w:val="24"/>
        </w:rPr>
        <w:t xml:space="preserve">. </w:t>
      </w:r>
      <w:r w:rsidR="00FE63F2" w:rsidRPr="00E90998">
        <w:rPr>
          <w:bCs/>
          <w:szCs w:val="24"/>
        </w:rPr>
        <w:t>2</w:t>
      </w:r>
      <w:r w:rsidR="00996AA4" w:rsidRPr="00E90998">
        <w:rPr>
          <w:bCs/>
          <w:szCs w:val="24"/>
        </w:rPr>
        <w:t xml:space="preserve"> stav</w:t>
      </w:r>
      <w:r w:rsidR="00FE63F2" w:rsidRPr="00E90998">
        <w:rPr>
          <w:bCs/>
          <w:szCs w:val="24"/>
        </w:rPr>
        <w:t>e</w:t>
      </w:r>
      <w:r w:rsidR="00996AA4" w:rsidRPr="00E90998">
        <w:rPr>
          <w:bCs/>
          <w:szCs w:val="24"/>
        </w:rPr>
        <w:t>b vodohospodářského charakteru</w:t>
      </w:r>
      <w:r w:rsidR="00F96916" w:rsidRPr="00E90998">
        <w:rPr>
          <w:bCs/>
          <w:szCs w:val="24"/>
        </w:rPr>
        <w:t xml:space="preserve"> </w:t>
      </w:r>
      <w:r w:rsidR="00053CF2">
        <w:rPr>
          <w:bCs/>
          <w:szCs w:val="24"/>
        </w:rPr>
        <w:t xml:space="preserve">jejichž předmětem plnění nebo součástí byla </w:t>
      </w:r>
      <w:r w:rsidR="004B6BF5" w:rsidRPr="00D803C0">
        <w:rPr>
          <w:rFonts w:eastAsia="SimSun" w:cs="Mangal"/>
          <w:bCs/>
          <w:kern w:val="1"/>
          <w:szCs w:val="24"/>
          <w:lang w:eastAsia="hi-IN" w:bidi="hi-IN"/>
        </w:rPr>
        <w:t>výstavb</w:t>
      </w:r>
      <w:r w:rsidR="004B6BF5">
        <w:rPr>
          <w:rFonts w:eastAsia="SimSun" w:cs="Mangal"/>
          <w:bCs/>
          <w:kern w:val="1"/>
          <w:szCs w:val="24"/>
          <w:lang w:eastAsia="hi-IN" w:bidi="hi-IN"/>
        </w:rPr>
        <w:t>a</w:t>
      </w:r>
      <w:r w:rsidR="004B6BF5" w:rsidRPr="00D803C0">
        <w:rPr>
          <w:rFonts w:eastAsia="SimSun" w:cs="Mangal"/>
          <w:bCs/>
          <w:kern w:val="1"/>
          <w:szCs w:val="24"/>
          <w:lang w:eastAsia="hi-IN" w:bidi="hi-IN"/>
        </w:rPr>
        <w:t xml:space="preserve"> nebo </w:t>
      </w:r>
      <w:r w:rsidR="004B6BF5">
        <w:rPr>
          <w:rFonts w:eastAsia="SimSun" w:cs="Mangal"/>
          <w:bCs/>
          <w:kern w:val="1"/>
          <w:szCs w:val="24"/>
          <w:lang w:eastAsia="hi-IN" w:bidi="hi-IN"/>
        </w:rPr>
        <w:t xml:space="preserve">rekonstrukce kanalizačního potrubí </w:t>
      </w:r>
      <w:r w:rsidR="00F96916" w:rsidRPr="00E90998">
        <w:rPr>
          <w:bCs/>
          <w:szCs w:val="24"/>
        </w:rPr>
        <w:t>nebo obdobného charakteru</w:t>
      </w:r>
      <w:r w:rsidR="0055680F" w:rsidRPr="00E90998">
        <w:rPr>
          <w:bCs/>
          <w:szCs w:val="24"/>
        </w:rPr>
        <w:t xml:space="preserve"> </w:t>
      </w:r>
      <w:r w:rsidR="0055680F" w:rsidRPr="006B19FB">
        <w:rPr>
          <w:bCs/>
          <w:szCs w:val="24"/>
        </w:rPr>
        <w:t xml:space="preserve">ve finančním objemu min. </w:t>
      </w:r>
      <w:r w:rsidR="004B6BF5">
        <w:rPr>
          <w:bCs/>
          <w:szCs w:val="24"/>
        </w:rPr>
        <w:t>10</w:t>
      </w:r>
      <w:r w:rsidR="0055680F" w:rsidRPr="006B19FB">
        <w:rPr>
          <w:bCs/>
          <w:szCs w:val="24"/>
        </w:rPr>
        <w:t xml:space="preserve"> mil. Kč </w:t>
      </w:r>
      <w:r w:rsidR="009D350F" w:rsidRPr="006B19FB">
        <w:rPr>
          <w:bCs/>
          <w:szCs w:val="24"/>
        </w:rPr>
        <w:t>bez</w:t>
      </w:r>
      <w:r w:rsidR="0055680F" w:rsidRPr="006B19FB">
        <w:rPr>
          <w:bCs/>
          <w:szCs w:val="24"/>
        </w:rPr>
        <w:t xml:space="preserve"> DPH každá.</w:t>
      </w:r>
      <w:r w:rsidR="00023C23" w:rsidRPr="006B19FB">
        <w:rPr>
          <w:bCs/>
          <w:szCs w:val="24"/>
        </w:rPr>
        <w:t xml:space="preserve"> </w:t>
      </w:r>
      <w:r w:rsidR="005B3515" w:rsidRPr="00D72A42">
        <w:rPr>
          <w:bCs/>
          <w:szCs w:val="24"/>
        </w:rPr>
        <w:t>V čestném pr</w:t>
      </w:r>
      <w:r w:rsidR="005B3515" w:rsidRPr="005B3515">
        <w:rPr>
          <w:bCs/>
          <w:szCs w:val="24"/>
        </w:rPr>
        <w:t xml:space="preserve">ohlášení </w:t>
      </w:r>
      <w:r w:rsidR="005B3515">
        <w:rPr>
          <w:bCs/>
          <w:szCs w:val="24"/>
        </w:rPr>
        <w:t xml:space="preserve">musí být </w:t>
      </w:r>
      <w:r w:rsidR="005B3515" w:rsidRPr="005B3515">
        <w:rPr>
          <w:bCs/>
          <w:szCs w:val="24"/>
        </w:rPr>
        <w:t xml:space="preserve">uvedeny rovněž kontaktní </w:t>
      </w:r>
      <w:r w:rsidR="005B3515">
        <w:rPr>
          <w:bCs/>
          <w:szCs w:val="24"/>
        </w:rPr>
        <w:t xml:space="preserve">údaje </w:t>
      </w:r>
      <w:r w:rsidR="00AF041F">
        <w:rPr>
          <w:bCs/>
          <w:szCs w:val="24"/>
        </w:rPr>
        <w:t xml:space="preserve">objednatelů / investorů </w:t>
      </w:r>
      <w:r w:rsidR="005B3515" w:rsidRPr="005B3515">
        <w:rPr>
          <w:bCs/>
          <w:szCs w:val="24"/>
        </w:rPr>
        <w:t>těchto staveb</w:t>
      </w:r>
      <w:r w:rsidR="005B3515">
        <w:rPr>
          <w:bCs/>
          <w:szCs w:val="24"/>
        </w:rPr>
        <w:t xml:space="preserve">. </w:t>
      </w:r>
      <w:r w:rsidR="005A6970">
        <w:rPr>
          <w:bCs/>
          <w:szCs w:val="24"/>
        </w:rPr>
        <w:t xml:space="preserve">Čestné prohlášení je součástí přílohy č. </w:t>
      </w:r>
      <w:r w:rsidR="002202C7">
        <w:rPr>
          <w:bCs/>
          <w:szCs w:val="24"/>
        </w:rPr>
        <w:t>5</w:t>
      </w:r>
      <w:r w:rsidR="00904ACA">
        <w:rPr>
          <w:bCs/>
          <w:szCs w:val="24"/>
        </w:rPr>
        <w:t xml:space="preserve"> </w:t>
      </w:r>
      <w:r w:rsidR="006F079B">
        <w:rPr>
          <w:bCs/>
          <w:szCs w:val="24"/>
        </w:rPr>
        <w:t>této výzvy</w:t>
      </w:r>
      <w:r w:rsidR="00CC6A3E">
        <w:rPr>
          <w:bCs/>
          <w:szCs w:val="24"/>
        </w:rPr>
        <w:t>;</w:t>
      </w:r>
    </w:p>
    <w:p w14:paraId="56E34E47" w14:textId="07B2A8AC" w:rsidR="005A6970" w:rsidRDefault="00F81FF6" w:rsidP="00E90998">
      <w:pPr>
        <w:ind w:left="1276" w:hanging="425"/>
        <w:jc w:val="both"/>
        <w:rPr>
          <w:bCs/>
          <w:szCs w:val="24"/>
        </w:rPr>
      </w:pPr>
      <w:r>
        <w:rPr>
          <w:bCs/>
          <w:szCs w:val="24"/>
        </w:rPr>
        <w:t>-</w:t>
      </w:r>
      <w:r w:rsidR="0028592D">
        <w:rPr>
          <w:bCs/>
          <w:szCs w:val="24"/>
        </w:rPr>
        <w:tab/>
      </w:r>
      <w:r w:rsidR="00CC6A3E">
        <w:rPr>
          <w:bCs/>
          <w:szCs w:val="24"/>
        </w:rPr>
        <w:t>p</w:t>
      </w:r>
      <w:r w:rsidR="005F2F3B" w:rsidRPr="005F2F3B">
        <w:rPr>
          <w:bCs/>
          <w:szCs w:val="24"/>
        </w:rPr>
        <w:t xml:space="preserve">rohlášení </w:t>
      </w:r>
      <w:r w:rsidR="00BA763D">
        <w:rPr>
          <w:bCs/>
          <w:szCs w:val="24"/>
        </w:rPr>
        <w:t>dodavatele</w:t>
      </w:r>
      <w:r w:rsidR="005F2F3B" w:rsidRPr="005F2F3B">
        <w:rPr>
          <w:bCs/>
          <w:szCs w:val="24"/>
        </w:rPr>
        <w:t xml:space="preserve">, </w:t>
      </w:r>
      <w:r w:rsidR="00B71620">
        <w:rPr>
          <w:bCs/>
          <w:szCs w:val="24"/>
        </w:rPr>
        <w:t>zda</w:t>
      </w:r>
      <w:r w:rsidR="005F2F3B" w:rsidRPr="005F2F3B">
        <w:rPr>
          <w:bCs/>
          <w:szCs w:val="24"/>
        </w:rPr>
        <w:t xml:space="preserve"> stavbyvedoucí </w:t>
      </w:r>
      <w:r w:rsidR="005F2F3B">
        <w:rPr>
          <w:bCs/>
          <w:szCs w:val="24"/>
        </w:rPr>
        <w:t xml:space="preserve">je v </w:t>
      </w:r>
      <w:r w:rsidR="005F2F3B" w:rsidRPr="005F2F3B">
        <w:rPr>
          <w:bCs/>
          <w:szCs w:val="24"/>
        </w:rPr>
        <w:t>zaměstnaneckém</w:t>
      </w:r>
      <w:r w:rsidR="005F2F3B">
        <w:rPr>
          <w:bCs/>
          <w:szCs w:val="24"/>
        </w:rPr>
        <w:t xml:space="preserve"> </w:t>
      </w:r>
      <w:r w:rsidR="005F2F3B" w:rsidRPr="005F2F3B">
        <w:rPr>
          <w:bCs/>
          <w:szCs w:val="24"/>
        </w:rPr>
        <w:t xml:space="preserve">poměru u </w:t>
      </w:r>
      <w:r w:rsidR="00BA763D">
        <w:rPr>
          <w:bCs/>
          <w:szCs w:val="24"/>
        </w:rPr>
        <w:t>dodavatele</w:t>
      </w:r>
      <w:r w:rsidR="00823CCD" w:rsidRPr="005F2F3B">
        <w:rPr>
          <w:bCs/>
          <w:szCs w:val="24"/>
        </w:rPr>
        <w:t xml:space="preserve"> </w:t>
      </w:r>
      <w:r w:rsidR="005F2F3B" w:rsidRPr="005F2F3B">
        <w:rPr>
          <w:bCs/>
          <w:szCs w:val="24"/>
        </w:rPr>
        <w:t>nebo že j</w:t>
      </w:r>
      <w:r w:rsidR="00CC6A3E">
        <w:rPr>
          <w:bCs/>
          <w:szCs w:val="24"/>
        </w:rPr>
        <w:t>e</w:t>
      </w:r>
      <w:r w:rsidR="005F2F3B" w:rsidRPr="005F2F3B">
        <w:rPr>
          <w:bCs/>
          <w:szCs w:val="24"/>
        </w:rPr>
        <w:t xml:space="preserve"> osob</w:t>
      </w:r>
      <w:r w:rsidR="00CC6A3E">
        <w:rPr>
          <w:bCs/>
          <w:szCs w:val="24"/>
        </w:rPr>
        <w:t>ou</w:t>
      </w:r>
      <w:r w:rsidR="005F2F3B" w:rsidRPr="005F2F3B">
        <w:rPr>
          <w:bCs/>
          <w:szCs w:val="24"/>
        </w:rPr>
        <w:t xml:space="preserve"> v jiném obdobném postavení</w:t>
      </w:r>
      <w:r w:rsidR="00B71620">
        <w:rPr>
          <w:bCs/>
          <w:szCs w:val="24"/>
        </w:rPr>
        <w:t>,</w:t>
      </w:r>
      <w:r w:rsidR="005F2F3B" w:rsidRPr="005F2F3B">
        <w:rPr>
          <w:bCs/>
          <w:szCs w:val="24"/>
        </w:rPr>
        <w:t xml:space="preserve"> resp.</w:t>
      </w:r>
      <w:r w:rsidR="005F2F3B">
        <w:rPr>
          <w:bCs/>
          <w:szCs w:val="24"/>
        </w:rPr>
        <w:t xml:space="preserve"> </w:t>
      </w:r>
      <w:r w:rsidR="005F2F3B" w:rsidRPr="005F2F3B">
        <w:rPr>
          <w:bCs/>
          <w:szCs w:val="24"/>
        </w:rPr>
        <w:t>osob</w:t>
      </w:r>
      <w:r w:rsidR="00CC6A3E">
        <w:rPr>
          <w:bCs/>
          <w:szCs w:val="24"/>
        </w:rPr>
        <w:t>ou</w:t>
      </w:r>
      <w:r w:rsidR="005F2F3B" w:rsidRPr="005F2F3B">
        <w:rPr>
          <w:bCs/>
          <w:szCs w:val="24"/>
        </w:rPr>
        <w:t xml:space="preserve"> odpovědn</w:t>
      </w:r>
      <w:r w:rsidR="00CC6A3E">
        <w:rPr>
          <w:bCs/>
          <w:szCs w:val="24"/>
        </w:rPr>
        <w:t>ou</w:t>
      </w:r>
      <w:r w:rsidR="005F2F3B" w:rsidRPr="005F2F3B">
        <w:rPr>
          <w:bCs/>
          <w:szCs w:val="24"/>
        </w:rPr>
        <w:t xml:space="preserve"> za vedení realizace příslušných stavebních prací s</w:t>
      </w:r>
      <w:r w:rsidR="005F2F3B">
        <w:rPr>
          <w:bCs/>
          <w:szCs w:val="24"/>
        </w:rPr>
        <w:t xml:space="preserve"> </w:t>
      </w:r>
      <w:r w:rsidR="005F2F3B" w:rsidRPr="005F2F3B">
        <w:rPr>
          <w:bCs/>
          <w:szCs w:val="24"/>
        </w:rPr>
        <w:t>přiložením smlouvy či jiného obdobného dokladu upravující jejich vzájemný</w:t>
      </w:r>
      <w:r w:rsidR="005F2F3B">
        <w:rPr>
          <w:bCs/>
          <w:szCs w:val="24"/>
        </w:rPr>
        <w:t xml:space="preserve"> </w:t>
      </w:r>
      <w:r w:rsidR="00023C23">
        <w:rPr>
          <w:bCs/>
          <w:szCs w:val="24"/>
        </w:rPr>
        <w:t xml:space="preserve">pracovní </w:t>
      </w:r>
      <w:r w:rsidR="005F2F3B" w:rsidRPr="005F2F3B">
        <w:rPr>
          <w:bCs/>
          <w:szCs w:val="24"/>
        </w:rPr>
        <w:t>poměr.</w:t>
      </w:r>
      <w:r w:rsidR="005A6970" w:rsidRPr="005A6970">
        <w:rPr>
          <w:bCs/>
          <w:szCs w:val="24"/>
        </w:rPr>
        <w:t xml:space="preserve"> </w:t>
      </w:r>
      <w:r w:rsidR="005A6970">
        <w:rPr>
          <w:bCs/>
          <w:szCs w:val="24"/>
        </w:rPr>
        <w:t>Čestné proh</w:t>
      </w:r>
      <w:r w:rsidR="00823CCD">
        <w:rPr>
          <w:bCs/>
          <w:szCs w:val="24"/>
        </w:rPr>
        <w:t xml:space="preserve">lášení je součástí přílohy č. </w:t>
      </w:r>
      <w:r>
        <w:rPr>
          <w:bCs/>
          <w:szCs w:val="24"/>
        </w:rPr>
        <w:t>5</w:t>
      </w:r>
      <w:r w:rsidR="00823CCD">
        <w:rPr>
          <w:bCs/>
          <w:szCs w:val="24"/>
        </w:rPr>
        <w:t xml:space="preserve"> </w:t>
      </w:r>
      <w:r w:rsidR="006F079B">
        <w:rPr>
          <w:bCs/>
          <w:szCs w:val="24"/>
        </w:rPr>
        <w:t>této výzvy</w:t>
      </w:r>
      <w:r w:rsidR="00823CCD">
        <w:rPr>
          <w:bCs/>
          <w:szCs w:val="24"/>
        </w:rPr>
        <w:t>.</w:t>
      </w:r>
      <w:r w:rsidR="005A6970">
        <w:rPr>
          <w:bCs/>
          <w:szCs w:val="24"/>
        </w:rPr>
        <w:tab/>
      </w:r>
    </w:p>
    <w:p w14:paraId="693ECF22" w14:textId="77777777" w:rsidR="00D72A42" w:rsidRDefault="00D72A42" w:rsidP="00E90998">
      <w:pPr>
        <w:ind w:left="1276" w:hanging="425"/>
        <w:jc w:val="both"/>
        <w:rPr>
          <w:bCs/>
          <w:szCs w:val="24"/>
        </w:rPr>
      </w:pPr>
    </w:p>
    <w:p w14:paraId="299D4749" w14:textId="77777777" w:rsidR="00D72A42" w:rsidRDefault="005978BF" w:rsidP="00E90998">
      <w:pPr>
        <w:pStyle w:val="Zkladntext"/>
        <w:spacing w:after="0"/>
        <w:ind w:left="425" w:hanging="425"/>
        <w:jc w:val="both"/>
        <w:rPr>
          <w:bCs/>
          <w:iCs/>
          <w:szCs w:val="24"/>
        </w:rPr>
      </w:pPr>
      <w:r>
        <w:rPr>
          <w:bCs/>
          <w:iCs/>
          <w:szCs w:val="24"/>
        </w:rPr>
        <w:t>4</w:t>
      </w:r>
      <w:r w:rsidR="00540DEA" w:rsidRPr="00540DEA">
        <w:rPr>
          <w:bCs/>
          <w:iCs/>
          <w:szCs w:val="24"/>
        </w:rPr>
        <w:t>)</w:t>
      </w:r>
      <w:r w:rsidR="00540DEA" w:rsidRPr="00540DEA">
        <w:rPr>
          <w:bCs/>
          <w:iCs/>
          <w:szCs w:val="24"/>
        </w:rPr>
        <w:tab/>
        <w:t>Doklady mohou být předkládány v prosté kopii.</w:t>
      </w:r>
      <w:r w:rsidR="00F84AB9">
        <w:rPr>
          <w:bCs/>
          <w:iCs/>
          <w:szCs w:val="24"/>
        </w:rPr>
        <w:t xml:space="preserve"> </w:t>
      </w:r>
      <w:r w:rsidR="00F84AB9" w:rsidRPr="00F84AB9">
        <w:rPr>
          <w:bCs/>
          <w:iCs/>
          <w:szCs w:val="24"/>
        </w:rPr>
        <w:t xml:space="preserve">Zadavatel si může v průběhu </w:t>
      </w:r>
      <w:r w:rsidR="007C5AE6">
        <w:rPr>
          <w:szCs w:val="24"/>
        </w:rPr>
        <w:t xml:space="preserve">výběrového </w:t>
      </w:r>
      <w:r w:rsidR="00F84AB9" w:rsidRPr="00F84AB9">
        <w:rPr>
          <w:bCs/>
          <w:iCs/>
          <w:szCs w:val="24"/>
        </w:rPr>
        <w:t xml:space="preserve">řízení vyžádat předložení originálů nebo </w:t>
      </w:r>
      <w:r w:rsidR="00687AD9">
        <w:rPr>
          <w:bCs/>
          <w:iCs/>
          <w:szCs w:val="24"/>
        </w:rPr>
        <w:t xml:space="preserve">úředně </w:t>
      </w:r>
      <w:r w:rsidR="00F84AB9" w:rsidRPr="00F84AB9">
        <w:rPr>
          <w:bCs/>
          <w:iCs/>
          <w:szCs w:val="24"/>
        </w:rPr>
        <w:t>ověřených kopií dokladů o kvalifikaci.</w:t>
      </w:r>
      <w:r w:rsidR="00E56E41" w:rsidRPr="00E56E41">
        <w:rPr>
          <w:bCs/>
          <w:iCs/>
          <w:szCs w:val="24"/>
        </w:rPr>
        <w:t xml:space="preserve"> Povinnost předložit doklad může dodavatel splnit odkazem na odpovídající informace vedené v informačním systému veřejné správy nebo v obdobném systému vedeném v jiném členském státu EU, který umožňuje neomezený dálkový přístup. Odkaz musí obsahovat internetovou adresu a údaje pro přihlášení a vyhledání požadované informace, jsou-li takové údaje nezbytné</w:t>
      </w:r>
      <w:r w:rsidR="00E56E41">
        <w:rPr>
          <w:bCs/>
          <w:iCs/>
          <w:szCs w:val="24"/>
        </w:rPr>
        <w:t xml:space="preserve"> (např. </w:t>
      </w:r>
      <w:hyperlink r:id="rId8" w:history="1">
        <w:r w:rsidR="00E56E41" w:rsidRPr="00E01D83">
          <w:rPr>
            <w:rStyle w:val="Hypertextovodkaz"/>
            <w:bCs/>
            <w:iCs/>
            <w:szCs w:val="24"/>
          </w:rPr>
          <w:t>https://or.justice.cz/ias/ui/rejstrik</w:t>
        </w:r>
      </w:hyperlink>
      <w:r w:rsidR="00E56E41">
        <w:rPr>
          <w:bCs/>
          <w:iCs/>
          <w:szCs w:val="24"/>
        </w:rPr>
        <w:t xml:space="preserve"> nebo</w:t>
      </w:r>
    </w:p>
    <w:p w14:paraId="11C47FA2" w14:textId="77777777" w:rsidR="00E56E41" w:rsidRPr="00355165" w:rsidRDefault="00E56E41" w:rsidP="00E90998">
      <w:pPr>
        <w:pStyle w:val="Zkladntext"/>
        <w:ind w:left="425"/>
        <w:jc w:val="both"/>
        <w:rPr>
          <w:bCs/>
          <w:iCs/>
          <w:szCs w:val="24"/>
        </w:rPr>
      </w:pPr>
      <w:r>
        <w:rPr>
          <w:bCs/>
          <w:iCs/>
          <w:szCs w:val="24"/>
        </w:rPr>
        <w:t xml:space="preserve"> </w:t>
      </w:r>
      <w:hyperlink r:id="rId9" w:history="1">
        <w:r w:rsidR="003E470C" w:rsidRPr="00BC419A">
          <w:rPr>
            <w:rStyle w:val="Hypertextovodkaz"/>
            <w:bCs/>
            <w:iCs/>
            <w:szCs w:val="24"/>
          </w:rPr>
          <w:t>http://www.isvz.cz/ISVZ/SKD/Filter.aspx?type=2</w:t>
        </w:r>
      </w:hyperlink>
      <w:r>
        <w:rPr>
          <w:bCs/>
          <w:iCs/>
          <w:szCs w:val="24"/>
        </w:rPr>
        <w:t>).</w:t>
      </w:r>
    </w:p>
    <w:p w14:paraId="3A612199" w14:textId="77777777" w:rsidR="00355165" w:rsidRDefault="005978BF" w:rsidP="008521E6">
      <w:pPr>
        <w:pStyle w:val="Zkladntext"/>
        <w:ind w:left="425" w:hanging="425"/>
        <w:jc w:val="both"/>
        <w:rPr>
          <w:bCs/>
          <w:iCs/>
          <w:szCs w:val="24"/>
        </w:rPr>
      </w:pPr>
      <w:r>
        <w:rPr>
          <w:bCs/>
          <w:iCs/>
          <w:szCs w:val="24"/>
        </w:rPr>
        <w:lastRenderedPageBreak/>
        <w:t>5</w:t>
      </w:r>
      <w:r w:rsidR="00355165">
        <w:rPr>
          <w:bCs/>
          <w:iCs/>
          <w:szCs w:val="24"/>
        </w:rPr>
        <w:t xml:space="preserve">) </w:t>
      </w:r>
      <w:r w:rsidR="00294B2C">
        <w:rPr>
          <w:bCs/>
          <w:iCs/>
          <w:szCs w:val="24"/>
        </w:rPr>
        <w:tab/>
      </w:r>
      <w:r w:rsidR="00355165" w:rsidRPr="00355165">
        <w:rPr>
          <w:bCs/>
          <w:iCs/>
          <w:szCs w:val="24"/>
        </w:rPr>
        <w:t xml:space="preserve">Doklady k prokázání splnění kvalifikace </w:t>
      </w:r>
      <w:r w:rsidR="00355165">
        <w:rPr>
          <w:bCs/>
          <w:iCs/>
          <w:szCs w:val="24"/>
        </w:rPr>
        <w:t xml:space="preserve">mohou </w:t>
      </w:r>
      <w:r w:rsidR="00355165" w:rsidRPr="00355165">
        <w:rPr>
          <w:bCs/>
          <w:iCs/>
          <w:szCs w:val="24"/>
        </w:rPr>
        <w:t>dodavatelé</w:t>
      </w:r>
      <w:r w:rsidR="00355165" w:rsidRPr="00355165">
        <w:rPr>
          <w:b/>
          <w:bCs/>
          <w:iCs/>
          <w:szCs w:val="24"/>
        </w:rPr>
        <w:t xml:space="preserve"> </w:t>
      </w:r>
      <w:r w:rsidR="00355165" w:rsidRPr="00355165">
        <w:rPr>
          <w:bCs/>
          <w:iCs/>
          <w:szCs w:val="24"/>
        </w:rPr>
        <w:t xml:space="preserve">nahradit jednotným </w:t>
      </w:r>
      <w:r w:rsidR="00BA6A49">
        <w:rPr>
          <w:bCs/>
          <w:iCs/>
          <w:szCs w:val="24"/>
        </w:rPr>
        <w:t xml:space="preserve">evropským </w:t>
      </w:r>
      <w:r w:rsidR="00355165" w:rsidRPr="00355165">
        <w:rPr>
          <w:bCs/>
          <w:iCs/>
          <w:szCs w:val="24"/>
        </w:rPr>
        <w:t xml:space="preserve">osvědčením pro veřejné zakázky </w:t>
      </w:r>
      <w:r w:rsidR="008521E6">
        <w:rPr>
          <w:bCs/>
          <w:iCs/>
          <w:szCs w:val="24"/>
        </w:rPr>
        <w:t>obdobně</w:t>
      </w:r>
      <w:r w:rsidR="005A6970">
        <w:rPr>
          <w:bCs/>
          <w:iCs/>
          <w:szCs w:val="24"/>
        </w:rPr>
        <w:t xml:space="preserve"> </w:t>
      </w:r>
      <w:r w:rsidR="00683B18">
        <w:rPr>
          <w:bCs/>
          <w:iCs/>
          <w:szCs w:val="24"/>
        </w:rPr>
        <w:t>po</w:t>
      </w:r>
      <w:r w:rsidR="00904ACA">
        <w:rPr>
          <w:bCs/>
          <w:iCs/>
          <w:szCs w:val="24"/>
        </w:rPr>
        <w:t>dle</w:t>
      </w:r>
      <w:r w:rsidR="00355165" w:rsidRPr="00355165">
        <w:rPr>
          <w:bCs/>
          <w:iCs/>
          <w:szCs w:val="24"/>
        </w:rPr>
        <w:t xml:space="preserve"> § 87 zákona</w:t>
      </w:r>
      <w:r w:rsidR="00BA6A49">
        <w:rPr>
          <w:bCs/>
          <w:iCs/>
          <w:szCs w:val="24"/>
        </w:rPr>
        <w:t xml:space="preserve">, </w:t>
      </w:r>
      <w:r w:rsidR="006E2605">
        <w:rPr>
          <w:bCs/>
          <w:iCs/>
          <w:szCs w:val="24"/>
        </w:rPr>
        <w:t xml:space="preserve">nebo </w:t>
      </w:r>
      <w:r w:rsidR="006E2605" w:rsidRPr="006E2605">
        <w:rPr>
          <w:bCs/>
          <w:iCs/>
          <w:szCs w:val="24"/>
        </w:rPr>
        <w:t>certifikátem vydaným v rámci schváleného sy</w:t>
      </w:r>
      <w:r w:rsidR="009915E7">
        <w:rPr>
          <w:bCs/>
          <w:iCs/>
          <w:szCs w:val="24"/>
        </w:rPr>
        <w:t>stému certifikovaných dodavatelů</w:t>
      </w:r>
      <w:r w:rsidR="006E2605" w:rsidRPr="006E2605">
        <w:rPr>
          <w:bCs/>
          <w:iCs/>
          <w:szCs w:val="24"/>
        </w:rPr>
        <w:t xml:space="preserve"> </w:t>
      </w:r>
      <w:r w:rsidR="008521E6">
        <w:rPr>
          <w:bCs/>
          <w:iCs/>
          <w:szCs w:val="24"/>
        </w:rPr>
        <w:t xml:space="preserve">obdobně </w:t>
      </w:r>
      <w:r w:rsidR="00683B18">
        <w:rPr>
          <w:bCs/>
          <w:iCs/>
          <w:szCs w:val="24"/>
        </w:rPr>
        <w:t>po</w:t>
      </w:r>
      <w:r w:rsidR="006E2605" w:rsidRPr="006E2605">
        <w:rPr>
          <w:bCs/>
          <w:iCs/>
          <w:szCs w:val="24"/>
        </w:rPr>
        <w:t>dle § 234 zákona.</w:t>
      </w:r>
      <w:r w:rsidR="006E2605">
        <w:rPr>
          <w:bCs/>
          <w:iCs/>
          <w:szCs w:val="24"/>
        </w:rPr>
        <w:t xml:space="preserve"> Z</w:t>
      </w:r>
      <w:r w:rsidR="00BA6A49">
        <w:rPr>
          <w:bCs/>
          <w:iCs/>
          <w:szCs w:val="24"/>
        </w:rPr>
        <w:t>ákladní a profesní způsobilost může dodavatel prokázat</w:t>
      </w:r>
      <w:r w:rsidR="00355165">
        <w:rPr>
          <w:bCs/>
          <w:iCs/>
          <w:szCs w:val="24"/>
        </w:rPr>
        <w:t xml:space="preserve"> </w:t>
      </w:r>
      <w:r w:rsidR="00BA6A49">
        <w:rPr>
          <w:bCs/>
          <w:iCs/>
          <w:szCs w:val="24"/>
        </w:rPr>
        <w:t>v</w:t>
      </w:r>
      <w:r w:rsidR="00355165">
        <w:rPr>
          <w:bCs/>
          <w:iCs/>
          <w:szCs w:val="24"/>
        </w:rPr>
        <w:t xml:space="preserve">ýpisem ze seznamu kvalifikovaných dodavatelů </w:t>
      </w:r>
      <w:r w:rsidR="008521E6">
        <w:rPr>
          <w:bCs/>
          <w:iCs/>
          <w:szCs w:val="24"/>
        </w:rPr>
        <w:t xml:space="preserve">obdobně </w:t>
      </w:r>
      <w:r w:rsidR="00683B18">
        <w:rPr>
          <w:bCs/>
          <w:iCs/>
          <w:szCs w:val="24"/>
        </w:rPr>
        <w:t>po</w:t>
      </w:r>
      <w:r w:rsidR="00355165">
        <w:rPr>
          <w:bCs/>
          <w:iCs/>
          <w:szCs w:val="24"/>
        </w:rPr>
        <w:t xml:space="preserve">dle § </w:t>
      </w:r>
      <w:r w:rsidR="00BA6A49">
        <w:rPr>
          <w:bCs/>
          <w:iCs/>
          <w:szCs w:val="24"/>
        </w:rPr>
        <w:t>228 zákona</w:t>
      </w:r>
      <w:r w:rsidR="00845E5A">
        <w:rPr>
          <w:bCs/>
          <w:iCs/>
          <w:szCs w:val="24"/>
        </w:rPr>
        <w:t>.</w:t>
      </w:r>
      <w:r w:rsidR="00540DEA">
        <w:rPr>
          <w:bCs/>
          <w:iCs/>
          <w:szCs w:val="24"/>
        </w:rPr>
        <w:t xml:space="preserve"> </w:t>
      </w:r>
    </w:p>
    <w:p w14:paraId="3B52C9D1" w14:textId="77777777" w:rsidR="00626535" w:rsidRDefault="005978BF" w:rsidP="000C26DE">
      <w:pPr>
        <w:pStyle w:val="Zkladntext"/>
        <w:spacing w:after="0"/>
        <w:ind w:left="426" w:hanging="426"/>
        <w:jc w:val="both"/>
        <w:rPr>
          <w:szCs w:val="24"/>
        </w:rPr>
      </w:pPr>
      <w:r w:rsidRPr="00823CCD">
        <w:rPr>
          <w:szCs w:val="24"/>
        </w:rPr>
        <w:t>6</w:t>
      </w:r>
      <w:r w:rsidR="00127F82" w:rsidRPr="00823CCD">
        <w:rPr>
          <w:szCs w:val="24"/>
        </w:rPr>
        <w:t xml:space="preserve">) </w:t>
      </w:r>
      <w:r w:rsidR="00294B2C" w:rsidRPr="00823CCD">
        <w:rPr>
          <w:szCs w:val="24"/>
        </w:rPr>
        <w:tab/>
      </w:r>
      <w:r w:rsidR="00075D0E" w:rsidRPr="00823CCD">
        <w:rPr>
          <w:szCs w:val="24"/>
        </w:rPr>
        <w:t>S</w:t>
      </w:r>
      <w:r w:rsidR="00626535" w:rsidRPr="00823CCD">
        <w:rPr>
          <w:szCs w:val="24"/>
        </w:rPr>
        <w:t>polečn</w:t>
      </w:r>
      <w:r w:rsidR="00075D0E" w:rsidRPr="00823CCD">
        <w:rPr>
          <w:szCs w:val="24"/>
        </w:rPr>
        <w:t>á</w:t>
      </w:r>
      <w:r w:rsidR="00626535" w:rsidRPr="00823CCD">
        <w:rPr>
          <w:szCs w:val="24"/>
        </w:rPr>
        <w:t xml:space="preserve"> účast dodavatelů </w:t>
      </w:r>
      <w:r w:rsidR="00075D0E" w:rsidRPr="00823CCD">
        <w:rPr>
          <w:szCs w:val="24"/>
        </w:rPr>
        <w:t>(společná nabídka více dodavatelů)</w:t>
      </w:r>
      <w:r w:rsidR="00075D0E" w:rsidRPr="00075D0E">
        <w:rPr>
          <w:szCs w:val="24"/>
        </w:rPr>
        <w:t xml:space="preserve"> </w:t>
      </w:r>
    </w:p>
    <w:p w14:paraId="72152B98" w14:textId="77777777" w:rsidR="00075D0E" w:rsidRPr="00626535" w:rsidRDefault="00075D0E" w:rsidP="008521E6">
      <w:pPr>
        <w:pStyle w:val="Zkladntext"/>
        <w:ind w:left="425" w:hanging="425"/>
        <w:jc w:val="both"/>
        <w:rPr>
          <w:szCs w:val="24"/>
        </w:rPr>
      </w:pPr>
      <w:r>
        <w:rPr>
          <w:szCs w:val="24"/>
        </w:rPr>
        <w:tab/>
      </w:r>
      <w:r w:rsidRPr="00075D0E">
        <w:rPr>
          <w:szCs w:val="24"/>
        </w:rPr>
        <w:t xml:space="preserve">Má-li být předmět veřejné zakázky plněn několika dodavateli společně a za tímto účelem podávají společnou nabídku, je každý z dodavatelů povinen prokázat splnění základní </w:t>
      </w:r>
      <w:r w:rsidR="00B76FB0">
        <w:rPr>
          <w:szCs w:val="24"/>
        </w:rPr>
        <w:t xml:space="preserve">způsobilosti </w:t>
      </w:r>
      <w:r w:rsidRPr="00075D0E">
        <w:rPr>
          <w:szCs w:val="24"/>
        </w:rPr>
        <w:t>a profesní způsobilosti</w:t>
      </w:r>
      <w:r>
        <w:rPr>
          <w:szCs w:val="24"/>
        </w:rPr>
        <w:t xml:space="preserve"> v rozsahu výpisu z obchodního rejstříku</w:t>
      </w:r>
      <w:r w:rsidRPr="00075D0E">
        <w:rPr>
          <w:szCs w:val="24"/>
        </w:rPr>
        <w:t>.</w:t>
      </w:r>
      <w:r>
        <w:rPr>
          <w:szCs w:val="24"/>
        </w:rPr>
        <w:t xml:space="preserve"> </w:t>
      </w:r>
      <w:r w:rsidRPr="00075D0E">
        <w:rPr>
          <w:szCs w:val="24"/>
        </w:rPr>
        <w:t>Dodavatelé, podávající společnou nabídku, jsou povinni v nabídce předložit smlouvu, ve které je obsažen závazek, že všichni tito dodavatelé budou vůči zadavateli a třetím osobám z jakýchkoliv právních vztahů vzniklých v souvislosti s veřejnou zakázkou zavázáni společně a nerozdílně, a to po celou dobu plnění veřejné zakázky i po dobu trvání jiných závazků vyplývajících z veřejné zakázky. Požadavek na závazek, aby dodavatelé byli zavázáni společně a nerozdílně, platí, pokud zvláštní právní předpis nestanoví jinak.</w:t>
      </w:r>
    </w:p>
    <w:p w14:paraId="313649CD" w14:textId="77777777" w:rsidR="00D66C36" w:rsidRDefault="005978BF" w:rsidP="000C26DE">
      <w:pPr>
        <w:pStyle w:val="Zkladntext"/>
        <w:spacing w:after="0"/>
        <w:ind w:left="426" w:hanging="426"/>
        <w:jc w:val="both"/>
        <w:rPr>
          <w:szCs w:val="24"/>
        </w:rPr>
      </w:pPr>
      <w:r>
        <w:rPr>
          <w:szCs w:val="24"/>
        </w:rPr>
        <w:t>7</w:t>
      </w:r>
      <w:r w:rsidR="009B6670" w:rsidRPr="00830B28">
        <w:rPr>
          <w:szCs w:val="24"/>
        </w:rPr>
        <w:t>)</w:t>
      </w:r>
      <w:r w:rsidR="009B6670" w:rsidRPr="00830B28">
        <w:rPr>
          <w:szCs w:val="24"/>
        </w:rPr>
        <w:tab/>
      </w:r>
      <w:r w:rsidR="00D66C36">
        <w:rPr>
          <w:szCs w:val="24"/>
        </w:rPr>
        <w:t>Prokázání kvalifikace p</w:t>
      </w:r>
      <w:r w:rsidR="009B6670" w:rsidRPr="00830B28">
        <w:rPr>
          <w:szCs w:val="24"/>
        </w:rPr>
        <w:t xml:space="preserve">rostřednictvím </w:t>
      </w:r>
      <w:r w:rsidR="00A12EA2" w:rsidRPr="00830B28">
        <w:rPr>
          <w:szCs w:val="24"/>
        </w:rPr>
        <w:t>jiných osob</w:t>
      </w:r>
    </w:p>
    <w:p w14:paraId="0ABA0063" w14:textId="77777777" w:rsidR="00A12EA2" w:rsidRDefault="00D66C36" w:rsidP="008521E6">
      <w:pPr>
        <w:pStyle w:val="Zkladntext"/>
        <w:spacing w:after="60"/>
        <w:ind w:left="425" w:hanging="425"/>
        <w:jc w:val="both"/>
        <w:rPr>
          <w:szCs w:val="24"/>
        </w:rPr>
      </w:pPr>
      <w:r>
        <w:rPr>
          <w:szCs w:val="24"/>
        </w:rPr>
        <w:tab/>
      </w:r>
      <w:r w:rsidRPr="00D66C36">
        <w:rPr>
          <w:szCs w:val="24"/>
        </w:rPr>
        <w:t xml:space="preserve">Dodavatel může prokázat určitou část </w:t>
      </w:r>
      <w:r>
        <w:rPr>
          <w:szCs w:val="24"/>
        </w:rPr>
        <w:t xml:space="preserve">technické </w:t>
      </w:r>
      <w:r w:rsidRPr="00D66C36">
        <w:rPr>
          <w:szCs w:val="24"/>
        </w:rPr>
        <w:t>kvalifikace nebo profesní</w:t>
      </w:r>
      <w:r w:rsidR="009C505E">
        <w:rPr>
          <w:szCs w:val="24"/>
        </w:rPr>
        <w:t xml:space="preserve"> způsobilosti v rozsahu předložení živnostenského oprávnění</w:t>
      </w:r>
      <w:r w:rsidR="00B71A06">
        <w:rPr>
          <w:szCs w:val="24"/>
        </w:rPr>
        <w:t xml:space="preserve"> a osvědčení o autorizaci</w:t>
      </w:r>
      <w:r w:rsidR="009C505E">
        <w:rPr>
          <w:szCs w:val="24"/>
        </w:rPr>
        <w:t xml:space="preserve"> </w:t>
      </w:r>
      <w:r w:rsidRPr="00D66C36">
        <w:rPr>
          <w:szCs w:val="24"/>
        </w:rPr>
        <w:t>prostřednictvím jiných</w:t>
      </w:r>
      <w:r w:rsidR="009C505E">
        <w:rPr>
          <w:szCs w:val="24"/>
        </w:rPr>
        <w:t xml:space="preserve"> </w:t>
      </w:r>
      <w:r w:rsidRPr="00D66C36">
        <w:rPr>
          <w:szCs w:val="24"/>
        </w:rPr>
        <w:t>osob. Dodavatel je v takovém případě povinen</w:t>
      </w:r>
      <w:r w:rsidR="009C505E">
        <w:rPr>
          <w:szCs w:val="24"/>
        </w:rPr>
        <w:t xml:space="preserve"> </w:t>
      </w:r>
      <w:r w:rsidRPr="00D66C36">
        <w:rPr>
          <w:szCs w:val="24"/>
        </w:rPr>
        <w:t>zadavateli předložit</w:t>
      </w:r>
      <w:r w:rsidR="009C505E">
        <w:rPr>
          <w:szCs w:val="24"/>
        </w:rPr>
        <w:t xml:space="preserve"> doklady </w:t>
      </w:r>
      <w:r w:rsidR="009C505E" w:rsidRPr="009C505E">
        <w:rPr>
          <w:szCs w:val="24"/>
        </w:rPr>
        <w:t>o splnění základní způsobilosti</w:t>
      </w:r>
      <w:r w:rsidR="009C505E">
        <w:rPr>
          <w:szCs w:val="24"/>
        </w:rPr>
        <w:t xml:space="preserve"> </w:t>
      </w:r>
      <w:r w:rsidR="006A25E8">
        <w:rPr>
          <w:szCs w:val="24"/>
        </w:rPr>
        <w:t xml:space="preserve">(čestné prohlášení) </w:t>
      </w:r>
      <w:r w:rsidR="009C505E">
        <w:rPr>
          <w:szCs w:val="24"/>
        </w:rPr>
        <w:t xml:space="preserve">a </w:t>
      </w:r>
      <w:r w:rsidR="006A25E8">
        <w:rPr>
          <w:szCs w:val="24"/>
        </w:rPr>
        <w:t xml:space="preserve">výpis z obchodního rejstříku jiné osoby. A dále </w:t>
      </w:r>
      <w:r w:rsidR="006A25E8" w:rsidRPr="006A25E8">
        <w:rPr>
          <w:szCs w:val="24"/>
        </w:rPr>
        <w:t>písemný závazek jiné osoby k poskytnutí</w:t>
      </w:r>
      <w:r w:rsidR="006A25E8">
        <w:rPr>
          <w:szCs w:val="24"/>
        </w:rPr>
        <w:t xml:space="preserve"> </w:t>
      </w:r>
      <w:r w:rsidR="006A25E8" w:rsidRPr="006A25E8">
        <w:rPr>
          <w:szCs w:val="24"/>
        </w:rPr>
        <w:t>plnění určeného k plnění veřejné zakázky nebo</w:t>
      </w:r>
      <w:r w:rsidR="006A25E8">
        <w:rPr>
          <w:szCs w:val="24"/>
        </w:rPr>
        <w:t xml:space="preserve"> </w:t>
      </w:r>
      <w:r w:rsidR="006A25E8" w:rsidRPr="006A25E8">
        <w:rPr>
          <w:szCs w:val="24"/>
        </w:rPr>
        <w:t>k poskytnutí věcí nebo práv, s nimiž bude dodavatel</w:t>
      </w:r>
      <w:r w:rsidR="006A25E8">
        <w:rPr>
          <w:szCs w:val="24"/>
        </w:rPr>
        <w:t xml:space="preserve"> </w:t>
      </w:r>
      <w:r w:rsidR="006A25E8" w:rsidRPr="006A25E8">
        <w:rPr>
          <w:szCs w:val="24"/>
        </w:rPr>
        <w:t xml:space="preserve">oprávněn disponovat v rámci plnění </w:t>
      </w:r>
      <w:r w:rsidR="006A25E8">
        <w:rPr>
          <w:szCs w:val="24"/>
        </w:rPr>
        <w:t>ve</w:t>
      </w:r>
      <w:r w:rsidR="006A25E8" w:rsidRPr="006A25E8">
        <w:rPr>
          <w:szCs w:val="24"/>
        </w:rPr>
        <w:t>řejné zakázky, a to alespoň v rozsahu, v jakém</w:t>
      </w:r>
      <w:r w:rsidR="006A25E8">
        <w:rPr>
          <w:szCs w:val="24"/>
        </w:rPr>
        <w:t xml:space="preserve"> </w:t>
      </w:r>
      <w:r w:rsidR="006A25E8" w:rsidRPr="006A25E8">
        <w:rPr>
          <w:szCs w:val="24"/>
        </w:rPr>
        <w:t>jiná osoba prokázala kvalifikaci za dodavatele.</w:t>
      </w:r>
      <w:r w:rsidR="009C505E">
        <w:rPr>
          <w:szCs w:val="24"/>
        </w:rPr>
        <w:t xml:space="preserve"> </w:t>
      </w:r>
    </w:p>
    <w:p w14:paraId="1CAD914F" w14:textId="77777777" w:rsidR="00823CCD" w:rsidRDefault="009C6267" w:rsidP="008521E6">
      <w:pPr>
        <w:pStyle w:val="Zkladntext"/>
        <w:spacing w:after="60"/>
        <w:ind w:left="425" w:hanging="425"/>
        <w:jc w:val="both"/>
        <w:rPr>
          <w:szCs w:val="24"/>
        </w:rPr>
      </w:pPr>
      <w:r>
        <w:rPr>
          <w:szCs w:val="24"/>
        </w:rPr>
        <w:tab/>
        <w:t xml:space="preserve">Uvedený závazek je splněn, </w:t>
      </w:r>
      <w:r w:rsidRPr="009C6267">
        <w:rPr>
          <w:szCs w:val="24"/>
        </w:rPr>
        <w:t>pokud obsahem písemného závazku</w:t>
      </w:r>
      <w:r>
        <w:rPr>
          <w:szCs w:val="24"/>
        </w:rPr>
        <w:t xml:space="preserve"> </w:t>
      </w:r>
      <w:r w:rsidRPr="009C6267">
        <w:rPr>
          <w:szCs w:val="24"/>
        </w:rPr>
        <w:t>jiné osoby je společná a nerozdílná odpovědnost</w:t>
      </w:r>
      <w:r>
        <w:rPr>
          <w:szCs w:val="24"/>
        </w:rPr>
        <w:t xml:space="preserve"> </w:t>
      </w:r>
      <w:r w:rsidRPr="009C6267">
        <w:rPr>
          <w:szCs w:val="24"/>
        </w:rPr>
        <w:t>této osoby za plnění veřejné zakázky společně</w:t>
      </w:r>
      <w:r>
        <w:rPr>
          <w:szCs w:val="24"/>
        </w:rPr>
        <w:t xml:space="preserve"> </w:t>
      </w:r>
      <w:r w:rsidRPr="009C6267">
        <w:rPr>
          <w:szCs w:val="24"/>
        </w:rPr>
        <w:t>s dodavatelem.</w:t>
      </w:r>
      <w:r>
        <w:rPr>
          <w:szCs w:val="24"/>
        </w:rPr>
        <w:t xml:space="preserve"> </w:t>
      </w:r>
    </w:p>
    <w:p w14:paraId="49AC5825" w14:textId="77777777" w:rsidR="009C6267" w:rsidRDefault="00823CCD" w:rsidP="008521E6">
      <w:pPr>
        <w:pStyle w:val="Zkladntext"/>
        <w:spacing w:after="60"/>
        <w:ind w:left="425" w:hanging="425"/>
        <w:jc w:val="both"/>
        <w:rPr>
          <w:szCs w:val="24"/>
        </w:rPr>
      </w:pPr>
      <w:r>
        <w:rPr>
          <w:szCs w:val="24"/>
        </w:rPr>
        <w:tab/>
      </w:r>
      <w:r w:rsidR="008D4DB4">
        <w:rPr>
          <w:bCs/>
          <w:szCs w:val="24"/>
        </w:rPr>
        <w:t>V případě prokázání splnění části technické kvalifikace</w:t>
      </w:r>
      <w:r w:rsidR="00686624">
        <w:rPr>
          <w:bCs/>
          <w:szCs w:val="24"/>
        </w:rPr>
        <w:t xml:space="preserve"> jinou osobou </w:t>
      </w:r>
      <w:r w:rsidR="008D4DB4">
        <w:rPr>
          <w:bCs/>
          <w:szCs w:val="24"/>
        </w:rPr>
        <w:t xml:space="preserve">musí dokument také </w:t>
      </w:r>
      <w:r w:rsidR="008D4DB4" w:rsidRPr="008D4DB4">
        <w:rPr>
          <w:bCs/>
          <w:szCs w:val="24"/>
        </w:rPr>
        <w:t>obsahovat závazek, že jiná osoba bude vykonávat</w:t>
      </w:r>
      <w:r w:rsidR="008D4DB4">
        <w:rPr>
          <w:bCs/>
          <w:szCs w:val="24"/>
        </w:rPr>
        <w:t xml:space="preserve"> </w:t>
      </w:r>
      <w:r w:rsidR="008D4DB4" w:rsidRPr="008D4DB4">
        <w:rPr>
          <w:bCs/>
          <w:szCs w:val="24"/>
        </w:rPr>
        <w:t>stavební práce či služby, ke kterým se prokazované</w:t>
      </w:r>
      <w:r w:rsidR="0041559E">
        <w:rPr>
          <w:bCs/>
          <w:szCs w:val="24"/>
        </w:rPr>
        <w:t xml:space="preserve"> </w:t>
      </w:r>
      <w:r w:rsidR="008D4DB4" w:rsidRPr="008D4DB4">
        <w:rPr>
          <w:bCs/>
          <w:szCs w:val="24"/>
        </w:rPr>
        <w:t>kritérium kvalifikace vztahuje.</w:t>
      </w:r>
    </w:p>
    <w:p w14:paraId="73BE521D" w14:textId="77777777" w:rsidR="003723D5" w:rsidRPr="00830B28" w:rsidRDefault="003723D5" w:rsidP="002D1CD9">
      <w:pPr>
        <w:pStyle w:val="Zkladntext"/>
        <w:ind w:left="425" w:hanging="425"/>
        <w:jc w:val="both"/>
        <w:rPr>
          <w:szCs w:val="24"/>
        </w:rPr>
      </w:pPr>
      <w:r>
        <w:rPr>
          <w:bCs/>
          <w:szCs w:val="24"/>
        </w:rPr>
        <w:tab/>
      </w:r>
      <w:r w:rsidRPr="00E2778D">
        <w:rPr>
          <w:bCs/>
          <w:szCs w:val="24"/>
        </w:rPr>
        <w:t>V případě, že osoba, jejímž prostřednictvím se odborná způsobilost zabezpečuje</w:t>
      </w:r>
      <w:r w:rsidR="009211D2">
        <w:rPr>
          <w:bCs/>
          <w:szCs w:val="24"/>
        </w:rPr>
        <w:t xml:space="preserve"> (osvědčení o autorizaci vydané ČKAIT)</w:t>
      </w:r>
      <w:r w:rsidRPr="00E2778D">
        <w:rPr>
          <w:bCs/>
          <w:szCs w:val="24"/>
        </w:rPr>
        <w:t>,</w:t>
      </w:r>
      <w:r>
        <w:rPr>
          <w:bCs/>
          <w:szCs w:val="24"/>
        </w:rPr>
        <w:t xml:space="preserve"> resp. </w:t>
      </w:r>
      <w:r w:rsidRPr="007472D2">
        <w:rPr>
          <w:bCs/>
          <w:szCs w:val="24"/>
        </w:rPr>
        <w:t>vedoucí pracovník (stavbyvedoucí)</w:t>
      </w:r>
      <w:r w:rsidR="00683B18">
        <w:rPr>
          <w:bCs/>
          <w:szCs w:val="24"/>
        </w:rPr>
        <w:t>,</w:t>
      </w:r>
      <w:r>
        <w:rPr>
          <w:bCs/>
          <w:szCs w:val="24"/>
        </w:rPr>
        <w:t xml:space="preserve"> </w:t>
      </w:r>
      <w:r w:rsidRPr="00E2778D">
        <w:rPr>
          <w:bCs/>
          <w:szCs w:val="24"/>
        </w:rPr>
        <w:t>je v jiném pracovním poměru k dodavateli než zaměstnaneckém</w:t>
      </w:r>
      <w:r w:rsidR="009211D2">
        <w:rPr>
          <w:bCs/>
          <w:szCs w:val="24"/>
        </w:rPr>
        <w:t xml:space="preserve"> </w:t>
      </w:r>
      <w:r w:rsidR="009211D2" w:rsidRPr="009211D2">
        <w:rPr>
          <w:bCs/>
          <w:szCs w:val="24"/>
        </w:rPr>
        <w:t>(tj. nemá s osobou uzavřenou pracovní smlouvu, dohodu o provedení práce nebo dohodu o provedení činnosti)</w:t>
      </w:r>
      <w:r w:rsidRPr="00E2778D">
        <w:rPr>
          <w:bCs/>
          <w:szCs w:val="24"/>
        </w:rPr>
        <w:t xml:space="preserve">, pak se k této osobě přistupuje jako k jiné osobě, jejímž prostřednictvím dodavatel prokazuje část kvalifikace, tj. platí pro něj podmínky pro prokázání kvalifikace </w:t>
      </w:r>
      <w:r w:rsidR="009915E7">
        <w:rPr>
          <w:bCs/>
          <w:szCs w:val="24"/>
        </w:rPr>
        <w:t xml:space="preserve">uvedené </w:t>
      </w:r>
      <w:r>
        <w:rPr>
          <w:bCs/>
          <w:szCs w:val="24"/>
        </w:rPr>
        <w:t xml:space="preserve">v </w:t>
      </w:r>
      <w:r w:rsidR="00F87957">
        <w:rPr>
          <w:bCs/>
          <w:szCs w:val="24"/>
        </w:rPr>
        <w:t xml:space="preserve">tomto </w:t>
      </w:r>
      <w:r w:rsidR="001F2AC6">
        <w:rPr>
          <w:bCs/>
          <w:szCs w:val="24"/>
        </w:rPr>
        <w:t>odstavci</w:t>
      </w:r>
      <w:r w:rsidRPr="00E2778D">
        <w:rPr>
          <w:bCs/>
          <w:szCs w:val="24"/>
        </w:rPr>
        <w:t>.</w:t>
      </w:r>
      <w:r w:rsidR="008D4DB4">
        <w:rPr>
          <w:bCs/>
          <w:szCs w:val="24"/>
        </w:rPr>
        <w:t xml:space="preserve"> </w:t>
      </w:r>
    </w:p>
    <w:p w14:paraId="67611818" w14:textId="77777777" w:rsidR="002D1CD9" w:rsidRPr="002D1CD9" w:rsidRDefault="002D1CD9" w:rsidP="00F81FF6">
      <w:pPr>
        <w:tabs>
          <w:tab w:val="left" w:pos="2127"/>
        </w:tabs>
        <w:ind w:left="448" w:hanging="431"/>
        <w:jc w:val="both"/>
        <w:rPr>
          <w:szCs w:val="24"/>
        </w:rPr>
      </w:pPr>
      <w:r w:rsidRPr="002D1CD9">
        <w:rPr>
          <w:szCs w:val="24"/>
        </w:rPr>
        <w:t xml:space="preserve">8) </w:t>
      </w:r>
      <w:r>
        <w:rPr>
          <w:szCs w:val="24"/>
        </w:rPr>
        <w:tab/>
      </w:r>
      <w:r w:rsidRPr="002D1CD9">
        <w:rPr>
          <w:szCs w:val="24"/>
        </w:rPr>
        <w:t>Dodavatel, který podal nabídku v</w:t>
      </w:r>
      <w:r w:rsidR="009F78B8">
        <w:rPr>
          <w:szCs w:val="24"/>
        </w:rPr>
        <w:t xml:space="preserve">e výběrovém </w:t>
      </w:r>
      <w:r w:rsidRPr="002D1CD9">
        <w:rPr>
          <w:szCs w:val="24"/>
        </w:rPr>
        <w:t>řízení, nesmí být současně osobou, jejímž prostřednictvím</w:t>
      </w:r>
      <w:r>
        <w:rPr>
          <w:szCs w:val="24"/>
        </w:rPr>
        <w:t xml:space="preserve"> </w:t>
      </w:r>
      <w:r w:rsidRPr="002D1CD9">
        <w:rPr>
          <w:szCs w:val="24"/>
        </w:rPr>
        <w:t xml:space="preserve">jiný dodavatel v tomtéž </w:t>
      </w:r>
      <w:r w:rsidR="009F78B8">
        <w:rPr>
          <w:szCs w:val="24"/>
        </w:rPr>
        <w:t xml:space="preserve">výběrovém </w:t>
      </w:r>
      <w:r w:rsidRPr="002D1CD9">
        <w:rPr>
          <w:szCs w:val="24"/>
        </w:rPr>
        <w:t>řízení</w:t>
      </w:r>
      <w:r>
        <w:rPr>
          <w:szCs w:val="24"/>
        </w:rPr>
        <w:t xml:space="preserve"> </w:t>
      </w:r>
      <w:r w:rsidRPr="002D1CD9">
        <w:rPr>
          <w:szCs w:val="24"/>
        </w:rPr>
        <w:t>prokazuje kvalifikaci.</w:t>
      </w:r>
    </w:p>
    <w:p w14:paraId="12E650C6" w14:textId="74C12EDD" w:rsidR="00196382" w:rsidRDefault="00196382" w:rsidP="00F81FF6">
      <w:pPr>
        <w:tabs>
          <w:tab w:val="left" w:pos="2127"/>
        </w:tabs>
        <w:ind w:left="446" w:hanging="431"/>
        <w:jc w:val="both"/>
        <w:rPr>
          <w:b/>
          <w:szCs w:val="24"/>
        </w:rPr>
      </w:pPr>
    </w:p>
    <w:p w14:paraId="28B57FAB" w14:textId="77777777" w:rsidR="0071053B" w:rsidRPr="00830B28" w:rsidRDefault="0071053B" w:rsidP="00F81FF6">
      <w:pPr>
        <w:tabs>
          <w:tab w:val="left" w:pos="2127"/>
        </w:tabs>
        <w:ind w:left="446" w:hanging="431"/>
        <w:jc w:val="both"/>
        <w:rPr>
          <w:b/>
          <w:szCs w:val="24"/>
        </w:rPr>
      </w:pPr>
    </w:p>
    <w:p w14:paraId="55EF7E63" w14:textId="77777777" w:rsidR="0025373D" w:rsidRPr="006064EA" w:rsidRDefault="0025373D" w:rsidP="000C26DE">
      <w:pPr>
        <w:ind w:left="284" w:hanging="274"/>
        <w:jc w:val="both"/>
        <w:rPr>
          <w:b/>
          <w:bCs/>
          <w:szCs w:val="24"/>
        </w:rPr>
      </w:pPr>
      <w:r w:rsidRPr="006064EA">
        <w:rPr>
          <w:b/>
          <w:bCs/>
          <w:szCs w:val="24"/>
        </w:rPr>
        <w:t> </w:t>
      </w:r>
      <w:r w:rsidR="00196382" w:rsidRPr="006064EA">
        <w:rPr>
          <w:b/>
          <w:bCs/>
          <w:szCs w:val="24"/>
        </w:rPr>
        <w:t>7</w:t>
      </w:r>
      <w:r w:rsidRPr="006064EA">
        <w:rPr>
          <w:b/>
          <w:bCs/>
          <w:szCs w:val="24"/>
        </w:rPr>
        <w:t>. Využití poddo</w:t>
      </w:r>
      <w:r w:rsidR="00F52F34" w:rsidRPr="006064EA">
        <w:rPr>
          <w:b/>
          <w:bCs/>
          <w:szCs w:val="24"/>
        </w:rPr>
        <w:t xml:space="preserve">davatele </w:t>
      </w:r>
    </w:p>
    <w:p w14:paraId="5FD08FCD" w14:textId="77777777" w:rsidR="0025373D" w:rsidRDefault="0025373D" w:rsidP="000C26DE">
      <w:pPr>
        <w:tabs>
          <w:tab w:val="left" w:pos="2127"/>
        </w:tabs>
        <w:ind w:left="446" w:hanging="431"/>
        <w:jc w:val="both"/>
        <w:rPr>
          <w:b/>
          <w:bCs/>
          <w:szCs w:val="24"/>
        </w:rPr>
      </w:pPr>
    </w:p>
    <w:p w14:paraId="5F29A4A1" w14:textId="77777777" w:rsidR="00F52F34" w:rsidRPr="00B1584C" w:rsidRDefault="00F52F34" w:rsidP="000C26DE">
      <w:pPr>
        <w:numPr>
          <w:ilvl w:val="0"/>
          <w:numId w:val="17"/>
        </w:numPr>
        <w:spacing w:after="120"/>
        <w:ind w:left="425" w:hanging="425"/>
        <w:jc w:val="both"/>
        <w:rPr>
          <w:rFonts w:eastAsia="Lucida Sans Unicode" w:cs="Arial"/>
          <w:color w:val="000000"/>
          <w:kern w:val="1"/>
          <w:szCs w:val="24"/>
          <w:lang w:eastAsia="hi-IN" w:bidi="hi-IN"/>
        </w:rPr>
      </w:pPr>
      <w:r w:rsidRPr="00B1584C">
        <w:rPr>
          <w:rFonts w:eastAsia="Lucida Sans Unicode" w:cs="Arial"/>
          <w:color w:val="000000"/>
          <w:kern w:val="1"/>
          <w:szCs w:val="24"/>
          <w:lang w:eastAsia="hi-IN" w:bidi="hi-IN"/>
        </w:rPr>
        <w:t xml:space="preserve">Poddodavatelem se pro účely tohoto </w:t>
      </w:r>
      <w:r w:rsidR="00B1584C">
        <w:rPr>
          <w:rFonts w:eastAsia="Lucida Sans Unicode" w:cs="Arial"/>
          <w:color w:val="000000"/>
          <w:kern w:val="1"/>
          <w:szCs w:val="24"/>
          <w:lang w:eastAsia="hi-IN" w:bidi="hi-IN"/>
        </w:rPr>
        <w:t>výběrového</w:t>
      </w:r>
      <w:r w:rsidRPr="00B1584C">
        <w:rPr>
          <w:rFonts w:eastAsia="Lucida Sans Unicode" w:cs="Arial"/>
          <w:color w:val="000000"/>
          <w:kern w:val="1"/>
          <w:szCs w:val="24"/>
          <w:lang w:eastAsia="hi-IN" w:bidi="hi-IN"/>
        </w:rPr>
        <w:t xml:space="preserve"> řízení rozumí osoba, která na veřejné zakázce bude fyzicky plnit určité stavební práce.</w:t>
      </w:r>
    </w:p>
    <w:p w14:paraId="5B9DA9AD" w14:textId="1FB45E33" w:rsidR="00F52F34" w:rsidRDefault="00F52F34" w:rsidP="007C5AE6">
      <w:pPr>
        <w:numPr>
          <w:ilvl w:val="0"/>
          <w:numId w:val="17"/>
        </w:numPr>
        <w:ind w:left="425" w:hanging="425"/>
        <w:jc w:val="both"/>
        <w:rPr>
          <w:rFonts w:eastAsia="Lucida Sans Unicode" w:cs="Arial"/>
          <w:color w:val="000000"/>
          <w:kern w:val="1"/>
          <w:szCs w:val="24"/>
          <w:lang w:eastAsia="hi-IN" w:bidi="hi-IN"/>
        </w:rPr>
      </w:pPr>
      <w:r w:rsidRPr="00B1584C">
        <w:rPr>
          <w:rFonts w:eastAsia="Lucida Sans Unicode" w:cs="Arial"/>
          <w:color w:val="000000"/>
          <w:kern w:val="1"/>
          <w:szCs w:val="24"/>
          <w:lang w:eastAsia="hi-IN" w:bidi="hi-IN"/>
        </w:rPr>
        <w:t xml:space="preserve">Pokud </w:t>
      </w:r>
      <w:r w:rsidR="00904ACA">
        <w:rPr>
          <w:rFonts w:eastAsia="Lucida Sans Unicode" w:cs="Arial"/>
          <w:color w:val="000000"/>
          <w:kern w:val="1"/>
          <w:szCs w:val="24"/>
          <w:lang w:eastAsia="hi-IN" w:bidi="hi-IN"/>
        </w:rPr>
        <w:t>dodavatel</w:t>
      </w:r>
      <w:r w:rsidRPr="00B1584C">
        <w:rPr>
          <w:rFonts w:eastAsia="Lucida Sans Unicode" w:cs="Arial"/>
          <w:color w:val="000000"/>
          <w:kern w:val="1"/>
          <w:szCs w:val="24"/>
          <w:lang w:eastAsia="hi-IN" w:bidi="hi-IN"/>
        </w:rPr>
        <w:t xml:space="preserve"> </w:t>
      </w:r>
      <w:r w:rsidR="00B1584C">
        <w:rPr>
          <w:rFonts w:eastAsia="Lucida Sans Unicode" w:cs="Arial"/>
          <w:color w:val="000000"/>
          <w:kern w:val="1"/>
          <w:szCs w:val="24"/>
          <w:lang w:eastAsia="hi-IN" w:bidi="hi-IN"/>
        </w:rPr>
        <w:t xml:space="preserve">výběrového </w:t>
      </w:r>
      <w:r w:rsidRPr="00B1584C">
        <w:rPr>
          <w:rFonts w:eastAsia="Lucida Sans Unicode" w:cs="Arial"/>
          <w:color w:val="000000"/>
          <w:kern w:val="1"/>
          <w:szCs w:val="24"/>
          <w:lang w:eastAsia="hi-IN" w:bidi="hi-IN"/>
        </w:rPr>
        <w:t xml:space="preserve">řízení předpokládá plnit veřejnou zakázku nebo její část prostřednictvím poddodavatele je povinen uvést v nabídce výčet všech těchto poddodavatelů. V případě, že </w:t>
      </w:r>
      <w:r w:rsidR="00904ACA">
        <w:rPr>
          <w:rFonts w:eastAsia="Lucida Sans Unicode" w:cs="Arial"/>
          <w:color w:val="000000"/>
          <w:kern w:val="1"/>
          <w:szCs w:val="24"/>
          <w:lang w:eastAsia="hi-IN" w:bidi="hi-IN"/>
        </w:rPr>
        <w:t>dodavatel</w:t>
      </w:r>
      <w:r w:rsidRPr="00B1584C">
        <w:rPr>
          <w:rFonts w:eastAsia="Lucida Sans Unicode" w:cs="Arial"/>
          <w:color w:val="000000"/>
          <w:kern w:val="1"/>
          <w:szCs w:val="24"/>
          <w:lang w:eastAsia="hi-IN" w:bidi="hi-IN"/>
        </w:rPr>
        <w:t xml:space="preserve"> </w:t>
      </w:r>
      <w:r w:rsidR="00B1584C">
        <w:rPr>
          <w:rFonts w:eastAsia="Lucida Sans Unicode" w:cs="Arial"/>
          <w:color w:val="000000"/>
          <w:kern w:val="1"/>
          <w:szCs w:val="24"/>
          <w:lang w:eastAsia="hi-IN" w:bidi="hi-IN"/>
        </w:rPr>
        <w:t xml:space="preserve">výběrového </w:t>
      </w:r>
      <w:r w:rsidRPr="00B1584C">
        <w:rPr>
          <w:rFonts w:eastAsia="Lucida Sans Unicode" w:cs="Arial"/>
          <w:color w:val="000000"/>
          <w:kern w:val="1"/>
          <w:szCs w:val="24"/>
          <w:lang w:eastAsia="hi-IN" w:bidi="hi-IN"/>
        </w:rPr>
        <w:t xml:space="preserve">řízení nemá v úmyslu zadat žádnou část předmětu veřejné zakázky poddodavateli, předloží ve své nabídce čestné prohlášení, že celý předmět </w:t>
      </w:r>
      <w:r w:rsidR="00926400" w:rsidRPr="00B1584C">
        <w:rPr>
          <w:rFonts w:eastAsia="Lucida Sans Unicode" w:cs="Arial"/>
          <w:color w:val="000000"/>
          <w:kern w:val="1"/>
          <w:szCs w:val="24"/>
          <w:lang w:eastAsia="hi-IN" w:bidi="hi-IN"/>
        </w:rPr>
        <w:t xml:space="preserve">veřejné </w:t>
      </w:r>
      <w:r w:rsidRPr="00B1584C">
        <w:rPr>
          <w:rFonts w:eastAsia="Lucida Sans Unicode" w:cs="Arial"/>
          <w:color w:val="000000"/>
          <w:kern w:val="1"/>
          <w:szCs w:val="24"/>
          <w:lang w:eastAsia="hi-IN" w:bidi="hi-IN"/>
        </w:rPr>
        <w:t xml:space="preserve">zakázky bude realizovat </w:t>
      </w:r>
      <w:r w:rsidR="00687AD9">
        <w:rPr>
          <w:rFonts w:eastAsia="Lucida Sans Unicode" w:cs="Arial"/>
          <w:color w:val="000000"/>
          <w:kern w:val="1"/>
          <w:szCs w:val="24"/>
          <w:lang w:eastAsia="hi-IN" w:bidi="hi-IN"/>
        </w:rPr>
        <w:t>bez využití poddodavatelů</w:t>
      </w:r>
      <w:r w:rsidRPr="00B1584C">
        <w:rPr>
          <w:rFonts w:eastAsia="Lucida Sans Unicode" w:cs="Arial"/>
          <w:color w:val="000000"/>
          <w:kern w:val="1"/>
          <w:szCs w:val="24"/>
          <w:lang w:eastAsia="hi-IN" w:bidi="hi-IN"/>
        </w:rPr>
        <w:t xml:space="preserve">. V seznamu </w:t>
      </w:r>
      <w:r w:rsidRPr="00B1584C">
        <w:rPr>
          <w:rFonts w:eastAsia="Lucida Sans Unicode" w:cs="Arial"/>
          <w:color w:val="000000"/>
          <w:kern w:val="1"/>
          <w:szCs w:val="24"/>
          <w:lang w:eastAsia="hi-IN" w:bidi="hi-IN"/>
        </w:rPr>
        <w:lastRenderedPageBreak/>
        <w:t xml:space="preserve">poddodavatelů je účastník </w:t>
      </w:r>
      <w:r w:rsidR="00B1584C">
        <w:rPr>
          <w:rFonts w:eastAsia="Lucida Sans Unicode" w:cs="Arial"/>
          <w:color w:val="000000"/>
          <w:kern w:val="1"/>
          <w:szCs w:val="24"/>
          <w:lang w:eastAsia="hi-IN" w:bidi="hi-IN"/>
        </w:rPr>
        <w:t xml:space="preserve">výběrového </w:t>
      </w:r>
      <w:r w:rsidRPr="00B1584C">
        <w:rPr>
          <w:rFonts w:eastAsia="Lucida Sans Unicode" w:cs="Arial"/>
          <w:color w:val="000000"/>
          <w:kern w:val="1"/>
          <w:szCs w:val="24"/>
          <w:lang w:eastAsia="hi-IN" w:bidi="hi-IN"/>
        </w:rPr>
        <w:t xml:space="preserve">řízení povinen uvést i veškeré poddodavatele, jejichž prostřednictvím prokazuje část </w:t>
      </w:r>
      <w:r w:rsidR="009915E7">
        <w:rPr>
          <w:rFonts w:eastAsia="Lucida Sans Unicode" w:cs="Arial"/>
          <w:color w:val="000000"/>
          <w:kern w:val="1"/>
          <w:szCs w:val="24"/>
          <w:lang w:eastAsia="hi-IN" w:bidi="hi-IN"/>
        </w:rPr>
        <w:t xml:space="preserve">technické </w:t>
      </w:r>
      <w:r w:rsidRPr="00B1584C">
        <w:rPr>
          <w:rFonts w:eastAsia="Lucida Sans Unicode" w:cs="Arial"/>
          <w:color w:val="000000"/>
          <w:kern w:val="1"/>
          <w:szCs w:val="24"/>
          <w:lang w:eastAsia="hi-IN" w:bidi="hi-IN"/>
        </w:rPr>
        <w:t>kvalifikace.</w:t>
      </w:r>
    </w:p>
    <w:p w14:paraId="658E8FFC" w14:textId="3653E4D4" w:rsidR="001E4A69" w:rsidRDefault="001E4A69" w:rsidP="001E4A69">
      <w:pPr>
        <w:ind w:left="425"/>
        <w:jc w:val="both"/>
        <w:rPr>
          <w:rFonts w:eastAsia="Lucida Sans Unicode" w:cs="Arial"/>
          <w:color w:val="000000"/>
          <w:kern w:val="1"/>
          <w:szCs w:val="24"/>
          <w:lang w:eastAsia="hi-IN" w:bidi="hi-IN"/>
        </w:rPr>
      </w:pPr>
    </w:p>
    <w:p w14:paraId="4B7E77E0" w14:textId="77777777" w:rsidR="00A755F2" w:rsidRDefault="00A755F2" w:rsidP="001E4A69">
      <w:pPr>
        <w:ind w:left="425"/>
        <w:jc w:val="both"/>
        <w:rPr>
          <w:rFonts w:eastAsia="Lucida Sans Unicode" w:cs="Arial"/>
          <w:color w:val="000000"/>
          <w:kern w:val="1"/>
          <w:szCs w:val="24"/>
          <w:lang w:eastAsia="hi-IN" w:bidi="hi-IN"/>
        </w:rPr>
      </w:pPr>
    </w:p>
    <w:p w14:paraId="4A832EFC" w14:textId="77777777" w:rsidR="00196382" w:rsidRPr="006064EA" w:rsidRDefault="00796C8C" w:rsidP="000C26DE">
      <w:pPr>
        <w:ind w:left="284" w:hanging="274"/>
        <w:jc w:val="both"/>
        <w:rPr>
          <w:b/>
          <w:bCs/>
          <w:szCs w:val="24"/>
        </w:rPr>
      </w:pPr>
      <w:r w:rsidRPr="00E10D77">
        <w:rPr>
          <w:b/>
          <w:bCs/>
          <w:szCs w:val="24"/>
        </w:rPr>
        <w:t>8</w:t>
      </w:r>
      <w:r w:rsidR="00196382" w:rsidRPr="00E10D77">
        <w:rPr>
          <w:b/>
          <w:bCs/>
          <w:szCs w:val="24"/>
        </w:rPr>
        <w:t xml:space="preserve">. </w:t>
      </w:r>
      <w:r w:rsidR="006064EA" w:rsidRPr="00E10D77">
        <w:rPr>
          <w:b/>
          <w:bCs/>
          <w:szCs w:val="24"/>
        </w:rPr>
        <w:tab/>
      </w:r>
      <w:r w:rsidR="00196382" w:rsidRPr="00E10D77">
        <w:rPr>
          <w:b/>
          <w:bCs/>
          <w:szCs w:val="24"/>
        </w:rPr>
        <w:t>Technické podmínky, specifikace a uživatelské standardy</w:t>
      </w:r>
    </w:p>
    <w:p w14:paraId="25AE4AEC" w14:textId="77777777" w:rsidR="00196382" w:rsidRDefault="00196382" w:rsidP="000C26DE">
      <w:pPr>
        <w:tabs>
          <w:tab w:val="left" w:pos="2127"/>
        </w:tabs>
        <w:ind w:left="446" w:hanging="431"/>
        <w:jc w:val="both"/>
        <w:rPr>
          <w:b/>
          <w:szCs w:val="24"/>
        </w:rPr>
      </w:pPr>
    </w:p>
    <w:p w14:paraId="2A7CFD41" w14:textId="77777777" w:rsidR="002D741A" w:rsidRPr="002D741A" w:rsidRDefault="00196382" w:rsidP="002D741A">
      <w:pPr>
        <w:numPr>
          <w:ilvl w:val="0"/>
          <w:numId w:val="15"/>
        </w:numPr>
        <w:spacing w:after="120"/>
        <w:ind w:left="425" w:hanging="425"/>
        <w:jc w:val="both"/>
        <w:rPr>
          <w:rFonts w:eastAsia="Lucida Sans Unicode" w:cs="Arial"/>
          <w:color w:val="000000"/>
          <w:kern w:val="1"/>
          <w:szCs w:val="24"/>
          <w:lang w:eastAsia="hi-IN" w:bidi="hi-IN"/>
        </w:rPr>
      </w:pPr>
      <w:r w:rsidRPr="00FB71AC">
        <w:rPr>
          <w:rFonts w:eastAsia="Lucida Sans Unicode" w:cs="Arial"/>
          <w:color w:val="000000"/>
          <w:kern w:val="1"/>
          <w:szCs w:val="24"/>
          <w:lang w:eastAsia="hi-IN" w:bidi="hi-IN"/>
        </w:rPr>
        <w:t>Technické podmínky, specifikace a technické a uživatelské standardy jsou stanoveny v projektové dokumentaci</w:t>
      </w:r>
      <w:r w:rsidR="0013441F">
        <w:rPr>
          <w:rFonts w:eastAsia="Lucida Sans Unicode" w:cs="Arial"/>
          <w:color w:val="000000"/>
          <w:kern w:val="1"/>
          <w:szCs w:val="24"/>
          <w:lang w:eastAsia="hi-IN" w:bidi="hi-IN"/>
        </w:rPr>
        <w:t xml:space="preserve">, </w:t>
      </w:r>
      <w:r w:rsidRPr="00FB71AC">
        <w:rPr>
          <w:rFonts w:eastAsia="Lucida Sans Unicode" w:cs="Arial"/>
          <w:color w:val="000000"/>
          <w:kern w:val="1"/>
          <w:szCs w:val="24"/>
          <w:lang w:eastAsia="hi-IN" w:bidi="hi-IN"/>
        </w:rPr>
        <w:t>soupisu stavebních prací, služeb a dodávek</w:t>
      </w:r>
      <w:r w:rsidR="0013441F">
        <w:rPr>
          <w:rFonts w:eastAsia="Lucida Sans Unicode" w:cs="Arial"/>
          <w:color w:val="000000"/>
          <w:kern w:val="1"/>
          <w:szCs w:val="24"/>
          <w:lang w:eastAsia="hi-IN" w:bidi="hi-IN"/>
        </w:rPr>
        <w:t xml:space="preserve"> a Technických podmínkách, </w:t>
      </w:r>
      <w:r w:rsidRPr="00FB71AC">
        <w:rPr>
          <w:rFonts w:eastAsia="Lucida Sans Unicode" w:cs="Arial"/>
          <w:color w:val="000000"/>
          <w:kern w:val="1"/>
          <w:szCs w:val="24"/>
          <w:lang w:eastAsia="hi-IN" w:bidi="hi-IN"/>
        </w:rPr>
        <w:t>kter</w:t>
      </w:r>
      <w:r>
        <w:rPr>
          <w:rFonts w:eastAsia="Lucida Sans Unicode" w:cs="Arial"/>
          <w:color w:val="000000"/>
          <w:kern w:val="1"/>
          <w:szCs w:val="24"/>
          <w:lang w:eastAsia="hi-IN" w:bidi="hi-IN"/>
        </w:rPr>
        <w:t>é</w:t>
      </w:r>
      <w:r w:rsidRPr="00FB71AC">
        <w:rPr>
          <w:rFonts w:eastAsia="Lucida Sans Unicode" w:cs="Arial"/>
          <w:color w:val="000000"/>
          <w:kern w:val="1"/>
          <w:szCs w:val="24"/>
          <w:lang w:eastAsia="hi-IN" w:bidi="hi-IN"/>
        </w:rPr>
        <w:t xml:space="preserve"> j</w:t>
      </w:r>
      <w:r>
        <w:rPr>
          <w:rFonts w:eastAsia="Lucida Sans Unicode" w:cs="Arial"/>
          <w:color w:val="000000"/>
          <w:kern w:val="1"/>
          <w:szCs w:val="24"/>
          <w:lang w:eastAsia="hi-IN" w:bidi="hi-IN"/>
        </w:rPr>
        <w:t>sou</w:t>
      </w:r>
      <w:r w:rsidRPr="00FB71AC">
        <w:rPr>
          <w:rFonts w:eastAsia="Lucida Sans Unicode" w:cs="Arial"/>
          <w:color w:val="000000"/>
          <w:kern w:val="1"/>
          <w:szCs w:val="24"/>
          <w:lang w:eastAsia="hi-IN" w:bidi="hi-IN"/>
        </w:rPr>
        <w:t xml:space="preserve"> </w:t>
      </w:r>
      <w:r>
        <w:rPr>
          <w:rFonts w:eastAsia="Lucida Sans Unicode" w:cs="Arial"/>
          <w:color w:val="000000"/>
          <w:kern w:val="1"/>
          <w:szCs w:val="24"/>
          <w:lang w:eastAsia="hi-IN" w:bidi="hi-IN"/>
        </w:rPr>
        <w:t>součástí</w:t>
      </w:r>
      <w:r w:rsidRPr="00FB71AC">
        <w:rPr>
          <w:rFonts w:eastAsia="Lucida Sans Unicode" w:cs="Arial"/>
          <w:color w:val="000000"/>
          <w:kern w:val="1"/>
          <w:szCs w:val="24"/>
          <w:lang w:eastAsia="hi-IN" w:bidi="hi-IN"/>
        </w:rPr>
        <w:t xml:space="preserve"> ZD. </w:t>
      </w:r>
      <w:r w:rsidR="002D741A" w:rsidRPr="002D741A">
        <w:rPr>
          <w:rFonts w:eastAsia="Lucida Sans Unicode" w:cs="Arial"/>
          <w:color w:val="000000"/>
          <w:kern w:val="1"/>
          <w:szCs w:val="24"/>
          <w:lang w:eastAsia="hi-IN" w:bidi="hi-IN"/>
        </w:rPr>
        <w:t>Pokud je v zadávací dokumentaci uvedeno specifické označení výrobků nebo služeb, resp. odkaz na určitého dodavatele či výrobek, jedná se o popisné určení výrobku nebo služby s tím, že zadavatel umožňuje rovnocenná řešení.</w:t>
      </w:r>
    </w:p>
    <w:p w14:paraId="180C5EF6" w14:textId="77777777" w:rsidR="00196382" w:rsidRPr="00FB71AC" w:rsidRDefault="00196382" w:rsidP="000C26DE">
      <w:pPr>
        <w:numPr>
          <w:ilvl w:val="0"/>
          <w:numId w:val="15"/>
        </w:numPr>
        <w:spacing w:after="120"/>
        <w:ind w:left="425" w:hanging="425"/>
        <w:jc w:val="both"/>
        <w:rPr>
          <w:rFonts w:eastAsia="Lucida Sans Unicode" w:cs="Arial"/>
          <w:color w:val="000000"/>
          <w:kern w:val="1"/>
          <w:szCs w:val="24"/>
          <w:lang w:eastAsia="hi-IN" w:bidi="hi-IN"/>
        </w:rPr>
      </w:pPr>
      <w:r w:rsidRPr="00FB71AC">
        <w:rPr>
          <w:rFonts w:eastAsia="Lucida Sans Unicode" w:cs="Arial"/>
          <w:color w:val="000000"/>
          <w:kern w:val="1"/>
          <w:szCs w:val="24"/>
          <w:lang w:eastAsia="hi-IN" w:bidi="hi-IN"/>
        </w:rPr>
        <w:t>Je nutno respektovat ustanovení příslušných EN ČSN nebo jejich částí, které byly oprávněným orgánem prohlášeny za závazné. Veškeré prvky a součásti díla (</w:t>
      </w:r>
      <w:r>
        <w:rPr>
          <w:rFonts w:eastAsia="Lucida Sans Unicode" w:cs="Arial"/>
          <w:color w:val="000000"/>
          <w:kern w:val="1"/>
          <w:szCs w:val="24"/>
          <w:lang w:eastAsia="hi-IN" w:bidi="hi-IN"/>
        </w:rPr>
        <w:t xml:space="preserve">např. </w:t>
      </w:r>
      <w:r w:rsidRPr="00FB71AC">
        <w:rPr>
          <w:rFonts w:eastAsia="Lucida Sans Unicode" w:cs="Arial"/>
          <w:color w:val="000000"/>
          <w:kern w:val="1"/>
          <w:szCs w:val="24"/>
          <w:lang w:eastAsia="hi-IN" w:bidi="hi-IN"/>
        </w:rPr>
        <w:t>materiály, výrobky a zařízení) musí splňovat požadavky zákona č. 22/1997 Sb., o technických požadavcích na výrobky a o změně a doplnění některých zákonů, ve znění pozdějších předpisů.</w:t>
      </w:r>
    </w:p>
    <w:p w14:paraId="2DA3CD9F" w14:textId="450D4AA4" w:rsidR="00196382" w:rsidRPr="008F7F8B" w:rsidRDefault="00196382" w:rsidP="00567618">
      <w:pPr>
        <w:numPr>
          <w:ilvl w:val="0"/>
          <w:numId w:val="15"/>
        </w:numPr>
        <w:spacing w:after="120"/>
        <w:ind w:left="425" w:hanging="425"/>
        <w:jc w:val="both"/>
        <w:rPr>
          <w:rFonts w:eastAsia="Lucida Sans Unicode" w:cs="Arial"/>
          <w:color w:val="000000"/>
          <w:kern w:val="1"/>
          <w:szCs w:val="24"/>
          <w:lang w:eastAsia="hi-IN" w:bidi="hi-IN"/>
        </w:rPr>
      </w:pPr>
      <w:r w:rsidRPr="00477A17">
        <w:rPr>
          <w:rFonts w:eastAsia="Lucida Sans Unicode" w:cs="Arial"/>
          <w:color w:val="000000"/>
          <w:kern w:val="1"/>
          <w:szCs w:val="24"/>
          <w:lang w:eastAsia="hi-IN" w:bidi="hi-IN"/>
        </w:rPr>
        <w:t xml:space="preserve">Požadovaná kvalita díla a způsob její kontroly se řídí zejména zákonem č. 183/2006 Sb., o územním plánování a stavebním řádu (stavební zákon), ve znění pozdějších předpisů, a platnými </w:t>
      </w:r>
      <w:r w:rsidRPr="008F7F8B">
        <w:rPr>
          <w:rFonts w:eastAsia="Lucida Sans Unicode" w:cs="Arial"/>
          <w:color w:val="000000"/>
          <w:kern w:val="1"/>
          <w:szCs w:val="24"/>
          <w:lang w:eastAsia="hi-IN" w:bidi="hi-IN"/>
        </w:rPr>
        <w:t xml:space="preserve">normami pro celý rozsah předmětu plnění. V případě nakládání s odpady je závazný zákon č. </w:t>
      </w:r>
      <w:r w:rsidR="00603692" w:rsidRPr="008F7F8B">
        <w:rPr>
          <w:rFonts w:eastAsia="Lucida Sans Unicode" w:cs="Arial"/>
          <w:color w:val="000000"/>
          <w:kern w:val="1"/>
          <w:szCs w:val="24"/>
          <w:lang w:eastAsia="hi-IN" w:bidi="hi-IN"/>
        </w:rPr>
        <w:t>541</w:t>
      </w:r>
      <w:r w:rsidRPr="008F7F8B">
        <w:rPr>
          <w:rFonts w:eastAsia="Lucida Sans Unicode" w:cs="Arial"/>
          <w:color w:val="000000"/>
          <w:kern w:val="1"/>
          <w:szCs w:val="24"/>
          <w:lang w:eastAsia="hi-IN" w:bidi="hi-IN"/>
        </w:rPr>
        <w:t>/</w:t>
      </w:r>
      <w:r w:rsidR="00603692" w:rsidRPr="008F7F8B">
        <w:rPr>
          <w:rFonts w:eastAsia="Lucida Sans Unicode" w:cs="Arial"/>
          <w:color w:val="000000"/>
          <w:kern w:val="1"/>
          <w:szCs w:val="24"/>
          <w:lang w:eastAsia="hi-IN" w:bidi="hi-IN"/>
        </w:rPr>
        <w:t>2020</w:t>
      </w:r>
      <w:r w:rsidRPr="008F7F8B">
        <w:rPr>
          <w:rFonts w:eastAsia="Lucida Sans Unicode" w:cs="Arial"/>
          <w:color w:val="000000"/>
          <w:kern w:val="1"/>
          <w:szCs w:val="24"/>
          <w:lang w:eastAsia="hi-IN" w:bidi="hi-IN"/>
        </w:rPr>
        <w:t xml:space="preserve"> Sb., o odpadech ve znění pozdějších předpisů</w:t>
      </w:r>
      <w:r w:rsidR="00477A17" w:rsidRPr="008F7F8B">
        <w:rPr>
          <w:rFonts w:eastAsia="Lucida Sans Unicode" w:cs="Arial"/>
          <w:color w:val="000000"/>
          <w:kern w:val="1"/>
          <w:szCs w:val="24"/>
          <w:lang w:eastAsia="hi-IN" w:bidi="hi-IN"/>
        </w:rPr>
        <w:t>.</w:t>
      </w:r>
    </w:p>
    <w:p w14:paraId="001426D4" w14:textId="77777777" w:rsidR="00196382" w:rsidRPr="00FB71AC" w:rsidRDefault="00196382" w:rsidP="000C26DE">
      <w:pPr>
        <w:numPr>
          <w:ilvl w:val="0"/>
          <w:numId w:val="15"/>
        </w:numPr>
        <w:spacing w:after="120"/>
        <w:ind w:left="425" w:hanging="425"/>
        <w:jc w:val="both"/>
        <w:rPr>
          <w:rFonts w:eastAsia="Lucida Sans Unicode" w:cs="Arial"/>
          <w:color w:val="000000"/>
          <w:kern w:val="1"/>
          <w:szCs w:val="24"/>
          <w:lang w:eastAsia="hi-IN" w:bidi="hi-IN"/>
        </w:rPr>
      </w:pPr>
      <w:r w:rsidRPr="00FB71AC">
        <w:rPr>
          <w:rFonts w:eastAsia="Lucida Sans Unicode" w:cs="Arial"/>
          <w:color w:val="000000"/>
          <w:kern w:val="1"/>
          <w:szCs w:val="24"/>
          <w:lang w:eastAsia="hi-IN" w:bidi="hi-IN"/>
        </w:rPr>
        <w:t xml:space="preserve">Stavební práce budou prováděny v souladu s platnými zákony a vyhláškami souvisejícími s výstavbou, technologickými předpisy, bezpečnostními předpisy a ustanoveními ČSN. </w:t>
      </w:r>
    </w:p>
    <w:p w14:paraId="2022533B" w14:textId="2218703E" w:rsidR="00196382" w:rsidRPr="00FB71AC" w:rsidRDefault="00196382" w:rsidP="000C26DE">
      <w:pPr>
        <w:numPr>
          <w:ilvl w:val="0"/>
          <w:numId w:val="15"/>
        </w:numPr>
        <w:spacing w:after="120"/>
        <w:ind w:left="425" w:hanging="425"/>
        <w:jc w:val="both"/>
        <w:rPr>
          <w:rFonts w:eastAsia="Lucida Sans Unicode" w:cs="Arial"/>
          <w:color w:val="000000"/>
          <w:kern w:val="1"/>
          <w:szCs w:val="24"/>
          <w:lang w:eastAsia="hi-IN" w:bidi="hi-IN"/>
        </w:rPr>
      </w:pPr>
      <w:r w:rsidRPr="00FB71AC">
        <w:rPr>
          <w:rFonts w:eastAsia="Lucida Sans Unicode" w:cs="Arial"/>
          <w:color w:val="000000"/>
          <w:kern w:val="1"/>
          <w:szCs w:val="24"/>
          <w:lang w:eastAsia="hi-IN" w:bidi="hi-IN"/>
        </w:rPr>
        <w:t>Celkový souhrn vlastností provedeného díla je určen obecně závaznými předpisy, platnými českými a evropskými technickými normami (v případě, že ČSN nebudou v souladu s evropskými technickými normami, mají přednost ty normy, které obsahují přísnější požadavky), zadávací dokumentací, podmínkami z vydaných územních a stavebních povolení, požadavky dotčených orgánů státní správy a samosprávy a smluvními podmínkami.</w:t>
      </w:r>
      <w:r w:rsidR="00477A17">
        <w:rPr>
          <w:rFonts w:eastAsia="Lucida Sans Unicode" w:cs="Arial"/>
          <w:color w:val="000000"/>
          <w:kern w:val="1"/>
          <w:szCs w:val="24"/>
          <w:lang w:eastAsia="hi-IN" w:bidi="hi-IN"/>
        </w:rPr>
        <w:t xml:space="preserve"> </w:t>
      </w:r>
      <w:r w:rsidR="00477A17" w:rsidRPr="00477A17">
        <w:rPr>
          <w:rFonts w:eastAsia="Lucida Sans Unicode" w:cs="Arial"/>
          <w:color w:val="000000"/>
          <w:kern w:val="1"/>
          <w:szCs w:val="24"/>
          <w:lang w:eastAsia="hi-IN" w:bidi="hi-IN"/>
        </w:rPr>
        <w:t>Blíže viz projektová dokumentace</w:t>
      </w:r>
      <w:r w:rsidR="001F2AC6">
        <w:rPr>
          <w:rFonts w:eastAsia="Lucida Sans Unicode" w:cs="Arial"/>
          <w:color w:val="000000"/>
          <w:kern w:val="1"/>
          <w:szCs w:val="24"/>
          <w:lang w:eastAsia="hi-IN" w:bidi="hi-IN"/>
        </w:rPr>
        <w:t>.</w:t>
      </w:r>
    </w:p>
    <w:p w14:paraId="5FDFCB76" w14:textId="77777777" w:rsidR="00196382" w:rsidRDefault="00196382" w:rsidP="00F81FF6">
      <w:pPr>
        <w:numPr>
          <w:ilvl w:val="0"/>
          <w:numId w:val="15"/>
        </w:numPr>
        <w:spacing w:after="120"/>
        <w:ind w:left="425" w:hanging="425"/>
        <w:jc w:val="both"/>
        <w:rPr>
          <w:rFonts w:eastAsia="Lucida Sans Unicode" w:cs="Arial"/>
          <w:color w:val="000000"/>
          <w:kern w:val="1"/>
          <w:szCs w:val="24"/>
          <w:lang w:eastAsia="hi-IN" w:bidi="hi-IN"/>
        </w:rPr>
      </w:pPr>
      <w:r w:rsidRPr="00FB71AC">
        <w:rPr>
          <w:rFonts w:eastAsia="Lucida Sans Unicode" w:cs="Arial"/>
          <w:color w:val="000000"/>
          <w:kern w:val="1"/>
          <w:szCs w:val="24"/>
          <w:lang w:eastAsia="hi-IN" w:bidi="hi-IN"/>
        </w:rPr>
        <w:t>Pro organizaci výstavby bude dodržena zásada regulace stavební činnosti s ohledem na minimální omezení provozu dané lokality a minimalizování vlivu na znečišťování okolního prostředí.</w:t>
      </w:r>
    </w:p>
    <w:p w14:paraId="278D4ADB" w14:textId="77777777" w:rsidR="00957FAA" w:rsidRPr="00957FAA" w:rsidRDefault="00957FAA" w:rsidP="00FD7667">
      <w:pPr>
        <w:numPr>
          <w:ilvl w:val="0"/>
          <w:numId w:val="15"/>
        </w:numPr>
        <w:ind w:left="425" w:hanging="425"/>
        <w:jc w:val="both"/>
        <w:rPr>
          <w:rFonts w:eastAsia="Lucida Sans Unicode" w:cs="Arial"/>
          <w:color w:val="000000"/>
          <w:kern w:val="1"/>
          <w:szCs w:val="24"/>
          <w:lang w:eastAsia="hi-IN" w:bidi="hi-IN"/>
        </w:rPr>
      </w:pPr>
      <w:r w:rsidRPr="00957FAA">
        <w:rPr>
          <w:rFonts w:eastAsia="Lucida Sans Unicode" w:cs="Arial"/>
          <w:color w:val="000000"/>
          <w:kern w:val="1"/>
          <w:szCs w:val="24"/>
          <w:lang w:eastAsia="hi-IN" w:bidi="hi-IN"/>
        </w:rPr>
        <w:t>Zadavatel však připouští použití i jiných, kvalitativně a technicky obdobných řešení, které nejsou v souladu s výše uvedenými standardy, pokud zhotovitel prokáže, že nabízené dodávky či služby splňují minimálně rovnocenným způsobem požadavky vymezené takovými technickými podmínkami. Tuto skutečnost zhotovitel prokáže ve své nabídce, a to zejména technickou dokumentací výrobce nebo zkušebním protokolem vydaným uznaným orgánem.</w:t>
      </w:r>
    </w:p>
    <w:p w14:paraId="4BBB207F" w14:textId="77777777" w:rsidR="00A755F2" w:rsidRDefault="00A755F2" w:rsidP="00FD7667">
      <w:pPr>
        <w:tabs>
          <w:tab w:val="left" w:pos="2127"/>
        </w:tabs>
        <w:ind w:left="448" w:hanging="431"/>
        <w:jc w:val="both"/>
        <w:rPr>
          <w:b/>
          <w:szCs w:val="24"/>
        </w:rPr>
      </w:pPr>
    </w:p>
    <w:p w14:paraId="30766568" w14:textId="77777777" w:rsidR="00FD7667" w:rsidRDefault="00FD7667" w:rsidP="00FD7667">
      <w:pPr>
        <w:tabs>
          <w:tab w:val="left" w:pos="2127"/>
        </w:tabs>
        <w:ind w:left="448" w:hanging="431"/>
        <w:jc w:val="both"/>
        <w:rPr>
          <w:b/>
          <w:szCs w:val="24"/>
        </w:rPr>
      </w:pPr>
    </w:p>
    <w:p w14:paraId="049EEF9E" w14:textId="77777777" w:rsidR="009B6670" w:rsidRPr="006064EA" w:rsidRDefault="00796C8C" w:rsidP="000C26DE">
      <w:pPr>
        <w:ind w:left="284" w:hanging="274"/>
        <w:jc w:val="both"/>
        <w:rPr>
          <w:b/>
          <w:bCs/>
          <w:szCs w:val="24"/>
        </w:rPr>
      </w:pPr>
      <w:r w:rsidRPr="006064EA">
        <w:rPr>
          <w:b/>
          <w:bCs/>
          <w:szCs w:val="24"/>
        </w:rPr>
        <w:t>9</w:t>
      </w:r>
      <w:r w:rsidR="009B6670" w:rsidRPr="006064EA">
        <w:rPr>
          <w:b/>
          <w:bCs/>
          <w:szCs w:val="24"/>
        </w:rPr>
        <w:t xml:space="preserve">. </w:t>
      </w:r>
      <w:r w:rsidR="006064EA">
        <w:rPr>
          <w:b/>
          <w:bCs/>
          <w:szCs w:val="24"/>
        </w:rPr>
        <w:tab/>
      </w:r>
      <w:r w:rsidR="009B6670" w:rsidRPr="006064EA">
        <w:rPr>
          <w:b/>
          <w:bCs/>
          <w:szCs w:val="24"/>
        </w:rPr>
        <w:t>Obchodní podmínky</w:t>
      </w:r>
    </w:p>
    <w:p w14:paraId="605B2064" w14:textId="77777777" w:rsidR="009B6670" w:rsidRDefault="009B6670" w:rsidP="000C26DE">
      <w:pPr>
        <w:tabs>
          <w:tab w:val="left" w:pos="2127"/>
        </w:tabs>
        <w:jc w:val="both"/>
        <w:rPr>
          <w:b/>
          <w:szCs w:val="24"/>
        </w:rPr>
      </w:pPr>
    </w:p>
    <w:p w14:paraId="22F68BAC" w14:textId="5238E80B" w:rsidR="003A5B3F" w:rsidRPr="003A5B3F" w:rsidRDefault="003A5B3F" w:rsidP="004B6BF5">
      <w:pPr>
        <w:numPr>
          <w:ilvl w:val="0"/>
          <w:numId w:val="16"/>
        </w:numPr>
        <w:spacing w:after="120"/>
        <w:ind w:left="425" w:hanging="425"/>
        <w:jc w:val="both"/>
        <w:rPr>
          <w:rFonts w:eastAsia="Lucida Sans Unicode" w:cs="Arial"/>
          <w:color w:val="000000"/>
          <w:kern w:val="1"/>
          <w:szCs w:val="24"/>
          <w:lang w:eastAsia="hi-IN" w:bidi="hi-IN"/>
        </w:rPr>
      </w:pPr>
      <w:r w:rsidRPr="003A5B3F">
        <w:rPr>
          <w:rFonts w:eastAsia="Lucida Sans Unicode" w:cs="Arial"/>
          <w:color w:val="000000"/>
          <w:kern w:val="1"/>
          <w:szCs w:val="24"/>
          <w:lang w:eastAsia="hi-IN" w:bidi="hi-IN"/>
        </w:rPr>
        <w:t>Smluvní (obchodní) podmínky zadavatele včetně platebních podmínek jsou uvedeny v</w:t>
      </w:r>
      <w:r w:rsidR="00B524E5">
        <w:rPr>
          <w:rFonts w:eastAsia="Lucida Sans Unicode" w:cs="Arial"/>
          <w:color w:val="000000"/>
          <w:kern w:val="1"/>
          <w:szCs w:val="24"/>
          <w:lang w:eastAsia="hi-IN" w:bidi="hi-IN"/>
        </w:rPr>
        <w:t xml:space="preserve"> závazném </w:t>
      </w:r>
      <w:r w:rsidRPr="003A5B3F">
        <w:rPr>
          <w:rFonts w:eastAsia="Lucida Sans Unicode" w:cs="Arial"/>
          <w:color w:val="000000"/>
          <w:kern w:val="1"/>
          <w:szCs w:val="24"/>
          <w:lang w:eastAsia="hi-IN" w:bidi="hi-IN"/>
        </w:rPr>
        <w:t>vzor</w:t>
      </w:r>
      <w:r w:rsidR="00B524E5">
        <w:rPr>
          <w:rFonts w:eastAsia="Lucida Sans Unicode" w:cs="Arial"/>
          <w:color w:val="000000"/>
          <w:kern w:val="1"/>
          <w:szCs w:val="24"/>
          <w:lang w:eastAsia="hi-IN" w:bidi="hi-IN"/>
        </w:rPr>
        <w:t xml:space="preserve">u </w:t>
      </w:r>
      <w:r w:rsidRPr="003A5B3F">
        <w:rPr>
          <w:rFonts w:eastAsia="Lucida Sans Unicode" w:cs="Arial"/>
          <w:color w:val="000000"/>
          <w:kern w:val="1"/>
          <w:szCs w:val="24"/>
          <w:lang w:eastAsia="hi-IN" w:bidi="hi-IN"/>
        </w:rPr>
        <w:t xml:space="preserve">návrhu smlouvy o dílo (dále jen „vzorová smlouva“), který </w:t>
      </w:r>
      <w:r>
        <w:rPr>
          <w:rFonts w:eastAsia="Lucida Sans Unicode" w:cs="Arial"/>
          <w:color w:val="000000"/>
          <w:kern w:val="1"/>
          <w:szCs w:val="24"/>
          <w:lang w:eastAsia="hi-IN" w:bidi="hi-IN"/>
        </w:rPr>
        <w:t>je součástí</w:t>
      </w:r>
      <w:r w:rsidRPr="003A5B3F">
        <w:rPr>
          <w:rFonts w:eastAsia="Lucida Sans Unicode" w:cs="Arial"/>
          <w:color w:val="000000"/>
          <w:kern w:val="1"/>
          <w:szCs w:val="24"/>
          <w:lang w:eastAsia="hi-IN" w:bidi="hi-IN"/>
        </w:rPr>
        <w:t xml:space="preserve"> ZD. </w:t>
      </w:r>
    </w:p>
    <w:p w14:paraId="604AB37F" w14:textId="45D74F81" w:rsidR="00B524E5" w:rsidRPr="001722A3" w:rsidRDefault="00B524E5" w:rsidP="00B524E5">
      <w:pPr>
        <w:numPr>
          <w:ilvl w:val="0"/>
          <w:numId w:val="16"/>
        </w:numPr>
        <w:ind w:left="425" w:hanging="425"/>
        <w:jc w:val="both"/>
        <w:rPr>
          <w:rFonts w:eastAsia="Lucida Sans Unicode" w:cs="Arial"/>
          <w:color w:val="000000"/>
          <w:kern w:val="1"/>
          <w:szCs w:val="24"/>
          <w:lang w:eastAsia="hi-IN" w:bidi="hi-IN"/>
        </w:rPr>
      </w:pPr>
      <w:r w:rsidRPr="001722A3">
        <w:rPr>
          <w:rFonts w:eastAsia="Lucida Sans Unicode" w:cs="Arial"/>
          <w:color w:val="000000"/>
          <w:kern w:val="1"/>
          <w:szCs w:val="24"/>
          <w:lang w:eastAsia="hi-IN" w:bidi="hi-IN"/>
        </w:rPr>
        <w:t>Dodavatel je povinen pro zpracování nabídky použít vzorovou smlouvu, přičemž je povinen doplnit své identifikační údaje v záhlaví vzorové smlouvy a nevyplněné údaje vzorové smlouvy (cenové údaje</w:t>
      </w:r>
      <w:r>
        <w:rPr>
          <w:rFonts w:eastAsia="Lucida Sans Unicode" w:cs="Arial"/>
          <w:color w:val="000000"/>
          <w:kern w:val="1"/>
          <w:szCs w:val="24"/>
          <w:lang w:eastAsia="hi-IN" w:bidi="hi-IN"/>
        </w:rPr>
        <w:t xml:space="preserve"> a </w:t>
      </w:r>
      <w:r w:rsidRPr="001722A3">
        <w:rPr>
          <w:rFonts w:eastAsia="Lucida Sans Unicode" w:cs="Arial"/>
          <w:color w:val="000000"/>
          <w:kern w:val="1"/>
          <w:szCs w:val="24"/>
          <w:lang w:eastAsia="hi-IN" w:bidi="hi-IN"/>
        </w:rPr>
        <w:t>údaje k podpisu smlouvy).</w:t>
      </w:r>
    </w:p>
    <w:p w14:paraId="67591C2D" w14:textId="5AFCFB80" w:rsidR="003A5B3F" w:rsidRPr="003A5B3F" w:rsidRDefault="00B524E5" w:rsidP="00B524E5">
      <w:pPr>
        <w:spacing w:after="120"/>
        <w:ind w:left="425"/>
        <w:jc w:val="both"/>
        <w:rPr>
          <w:rFonts w:eastAsia="Lucida Sans Unicode" w:cs="Arial"/>
          <w:color w:val="000000"/>
          <w:kern w:val="1"/>
          <w:szCs w:val="24"/>
          <w:lang w:eastAsia="hi-IN" w:bidi="hi-IN"/>
        </w:rPr>
      </w:pPr>
      <w:r w:rsidRPr="001722A3">
        <w:rPr>
          <w:rFonts w:eastAsia="Lucida Sans Unicode" w:cs="Arial"/>
          <w:color w:val="000000"/>
          <w:kern w:val="1"/>
          <w:szCs w:val="24"/>
          <w:lang w:eastAsia="hi-IN" w:bidi="hi-IN"/>
        </w:rPr>
        <w:t xml:space="preserve">Při požadavku na vysvětlení nebo změnu obchodních/smluvních podmínek je nutné postupovat podle čl. </w:t>
      </w:r>
      <w:r>
        <w:rPr>
          <w:rFonts w:eastAsia="Lucida Sans Unicode" w:cs="Arial"/>
          <w:color w:val="000000"/>
          <w:kern w:val="1"/>
          <w:szCs w:val="24"/>
          <w:lang w:eastAsia="hi-IN" w:bidi="hi-IN"/>
        </w:rPr>
        <w:t>13 této výzvy</w:t>
      </w:r>
      <w:r w:rsidR="00FD7667">
        <w:rPr>
          <w:rFonts w:eastAsia="Lucida Sans Unicode" w:cs="Arial"/>
          <w:color w:val="000000"/>
          <w:kern w:val="1"/>
          <w:szCs w:val="24"/>
          <w:lang w:eastAsia="hi-IN" w:bidi="hi-IN"/>
        </w:rPr>
        <w:t xml:space="preserve"> (žádost o </w:t>
      </w:r>
      <w:r w:rsidR="00FD7667" w:rsidRPr="006C07EC">
        <w:rPr>
          <w:szCs w:val="24"/>
        </w:rPr>
        <w:t>vysvětlení zadávací dokumentace</w:t>
      </w:r>
      <w:r w:rsidR="00FD7667">
        <w:rPr>
          <w:szCs w:val="24"/>
        </w:rPr>
        <w:t>)</w:t>
      </w:r>
      <w:r w:rsidR="003A5B3F" w:rsidRPr="003A5B3F">
        <w:rPr>
          <w:rFonts w:eastAsia="Lucida Sans Unicode" w:cs="Arial"/>
          <w:color w:val="000000"/>
          <w:kern w:val="1"/>
          <w:szCs w:val="24"/>
          <w:lang w:eastAsia="hi-IN" w:bidi="hi-IN"/>
        </w:rPr>
        <w:t xml:space="preserve">. </w:t>
      </w:r>
    </w:p>
    <w:p w14:paraId="609ACA41" w14:textId="2B61DEB9" w:rsidR="003A5B3F" w:rsidRDefault="00B524E5" w:rsidP="004B6BF5">
      <w:pPr>
        <w:numPr>
          <w:ilvl w:val="0"/>
          <w:numId w:val="16"/>
        </w:numPr>
        <w:spacing w:after="120"/>
        <w:ind w:left="425" w:hanging="425"/>
        <w:jc w:val="both"/>
        <w:rPr>
          <w:rFonts w:eastAsia="Lucida Sans Unicode" w:cs="Arial"/>
          <w:color w:val="000000"/>
          <w:kern w:val="1"/>
          <w:szCs w:val="24"/>
          <w:lang w:eastAsia="hi-IN" w:bidi="hi-IN"/>
        </w:rPr>
      </w:pPr>
      <w:r w:rsidRPr="001722A3">
        <w:rPr>
          <w:rFonts w:eastAsia="Lucida Sans Unicode" w:cs="Arial"/>
          <w:color w:val="000000"/>
          <w:kern w:val="1"/>
          <w:szCs w:val="24"/>
          <w:lang w:eastAsia="hi-IN" w:bidi="hi-IN"/>
        </w:rPr>
        <w:lastRenderedPageBreak/>
        <w:t xml:space="preserve">Nepotvrzení obchodních podmínek stanovených zadavatelem ve vzorové smlouvě je považováno za nesplnění zadávacích podmínek uvedených v zadávací dokumentaci, a tedy </w:t>
      </w:r>
      <w:r>
        <w:rPr>
          <w:rFonts w:eastAsia="Lucida Sans Unicode" w:cs="Arial"/>
          <w:color w:val="000000"/>
          <w:kern w:val="1"/>
          <w:szCs w:val="24"/>
          <w:lang w:eastAsia="hi-IN" w:bidi="hi-IN"/>
        </w:rPr>
        <w:t xml:space="preserve">oprávněným </w:t>
      </w:r>
      <w:r w:rsidRPr="001722A3">
        <w:rPr>
          <w:rFonts w:eastAsia="Lucida Sans Unicode" w:cs="Arial"/>
          <w:color w:val="000000"/>
          <w:kern w:val="1"/>
          <w:szCs w:val="24"/>
          <w:lang w:eastAsia="hi-IN" w:bidi="hi-IN"/>
        </w:rPr>
        <w:t xml:space="preserve">důvodem pro vyloučení účastníka </w:t>
      </w:r>
      <w:r>
        <w:rPr>
          <w:rFonts w:eastAsia="Lucida Sans Unicode" w:cs="Arial"/>
          <w:color w:val="000000"/>
          <w:kern w:val="1"/>
          <w:szCs w:val="24"/>
          <w:lang w:eastAsia="hi-IN" w:bidi="hi-IN"/>
        </w:rPr>
        <w:t>výběrového</w:t>
      </w:r>
      <w:r w:rsidRPr="001722A3">
        <w:rPr>
          <w:rFonts w:eastAsia="Lucida Sans Unicode" w:cs="Arial"/>
          <w:color w:val="000000"/>
          <w:kern w:val="1"/>
          <w:szCs w:val="24"/>
          <w:lang w:eastAsia="hi-IN" w:bidi="hi-IN"/>
        </w:rPr>
        <w:t xml:space="preserve"> řízení (dodavatele)</w:t>
      </w:r>
      <w:r>
        <w:rPr>
          <w:rFonts w:eastAsia="Lucida Sans Unicode" w:cs="Arial"/>
          <w:color w:val="000000"/>
          <w:kern w:val="1"/>
          <w:szCs w:val="24"/>
          <w:lang w:eastAsia="hi-IN" w:bidi="hi-IN"/>
        </w:rPr>
        <w:t>.</w:t>
      </w:r>
    </w:p>
    <w:p w14:paraId="2D4E0CA3" w14:textId="1DA4DE19" w:rsidR="002D741A" w:rsidRDefault="002D741A" w:rsidP="004B6BF5">
      <w:pPr>
        <w:numPr>
          <w:ilvl w:val="0"/>
          <w:numId w:val="16"/>
        </w:numPr>
        <w:spacing w:after="120"/>
        <w:ind w:left="425" w:hanging="425"/>
        <w:jc w:val="both"/>
        <w:rPr>
          <w:rFonts w:eastAsia="Lucida Sans Unicode" w:cs="Arial"/>
          <w:color w:val="000000"/>
          <w:kern w:val="1"/>
          <w:szCs w:val="24"/>
          <w:lang w:eastAsia="hi-IN" w:bidi="hi-IN"/>
        </w:rPr>
      </w:pPr>
      <w:r w:rsidRPr="002D741A">
        <w:rPr>
          <w:rFonts w:eastAsia="Lucida Sans Unicode" w:cs="Arial"/>
          <w:color w:val="000000"/>
          <w:kern w:val="1"/>
          <w:szCs w:val="24"/>
          <w:lang w:eastAsia="hi-IN" w:bidi="hi-IN"/>
        </w:rPr>
        <w:t>Zadavatel upozorňuje, že dodavatel je povinen souhlasit se zveřejněním všech náležitostí budoucího smluvního vztahu, tj. obchodních i technických podmínek na profilu zadavatele</w:t>
      </w:r>
      <w:r w:rsidR="00B524E5">
        <w:rPr>
          <w:rFonts w:eastAsia="Lucida Sans Unicode" w:cs="Arial"/>
          <w:color w:val="000000"/>
          <w:kern w:val="1"/>
          <w:szCs w:val="24"/>
          <w:lang w:eastAsia="hi-IN" w:bidi="hi-IN"/>
        </w:rPr>
        <w:t xml:space="preserve"> a v registru smluv</w:t>
      </w:r>
      <w:r w:rsidRPr="002D741A">
        <w:rPr>
          <w:rFonts w:eastAsia="Lucida Sans Unicode" w:cs="Arial"/>
          <w:color w:val="000000"/>
          <w:kern w:val="1"/>
          <w:szCs w:val="24"/>
          <w:lang w:eastAsia="hi-IN" w:bidi="hi-IN"/>
        </w:rPr>
        <w:t>.</w:t>
      </w:r>
    </w:p>
    <w:p w14:paraId="0FE9AC74" w14:textId="7A93E75B" w:rsidR="004B6BF5" w:rsidRDefault="004B6BF5" w:rsidP="004B6BF5">
      <w:pPr>
        <w:numPr>
          <w:ilvl w:val="0"/>
          <w:numId w:val="16"/>
        </w:numPr>
        <w:spacing w:after="120"/>
        <w:ind w:left="425" w:hanging="425"/>
        <w:jc w:val="both"/>
        <w:rPr>
          <w:rFonts w:eastAsia="Lucida Sans Unicode" w:cs="Arial"/>
          <w:color w:val="000000"/>
          <w:kern w:val="1"/>
          <w:szCs w:val="24"/>
          <w:lang w:eastAsia="hi-IN" w:bidi="hi-IN"/>
        </w:rPr>
      </w:pPr>
      <w:bookmarkStart w:id="24" w:name="_Hlk207293295"/>
      <w:r w:rsidRPr="004B6BF5">
        <w:rPr>
          <w:rFonts w:eastAsia="Lucida Sans Unicode" w:cs="Arial"/>
          <w:color w:val="000000"/>
          <w:kern w:val="1"/>
          <w:szCs w:val="24"/>
          <w:lang w:eastAsia="hi-IN" w:bidi="hi-IN"/>
        </w:rPr>
        <w:t xml:space="preserve">Zhotovitel stavby je povinen respektovat zákon č. 20/87 Sb. o </w:t>
      </w:r>
      <w:r w:rsidRPr="00FD3C5A">
        <w:rPr>
          <w:rFonts w:eastAsia="Lucida Sans Unicode" w:cs="Arial"/>
          <w:color w:val="000000"/>
          <w:kern w:val="1"/>
          <w:szCs w:val="24"/>
          <w:lang w:eastAsia="hi-IN" w:bidi="hi-IN"/>
        </w:rPr>
        <w:t>státní památkové péči.</w:t>
      </w:r>
      <w:r w:rsidRPr="004B6BF5">
        <w:rPr>
          <w:rFonts w:eastAsia="Lucida Sans Unicode" w:cs="Arial"/>
          <w:color w:val="000000"/>
          <w:kern w:val="1"/>
          <w:szCs w:val="24"/>
          <w:lang w:eastAsia="hi-IN" w:bidi="hi-IN"/>
        </w:rPr>
        <w:t xml:space="preserve"> O zahájení výkopových prací bude minimálně tři týdny předem informována instituce oprávněná k provádění archeologického výzkumu,</w:t>
      </w:r>
      <w:r>
        <w:rPr>
          <w:rFonts w:eastAsia="Lucida Sans Unicode" w:cs="Arial"/>
          <w:color w:val="000000"/>
          <w:kern w:val="1"/>
          <w:szCs w:val="24"/>
          <w:lang w:eastAsia="hi-IN" w:bidi="hi-IN"/>
        </w:rPr>
        <w:t xml:space="preserve"> se </w:t>
      </w:r>
      <w:r w:rsidRPr="004B6BF5">
        <w:rPr>
          <w:rFonts w:eastAsia="Lucida Sans Unicode" w:cs="Arial"/>
          <w:color w:val="000000"/>
          <w:kern w:val="1"/>
          <w:szCs w:val="24"/>
          <w:lang w:eastAsia="hi-IN" w:bidi="hi-IN"/>
        </w:rPr>
        <w:t>kterou bude formou smlouvy o archeologickém výzkumu projednán záchranný archeologický výzkum. Dojde-li při provádění zemních prací k archeologickým nálezům, budou veškeré práce okamžitě zastaveny a tato skutečnost neprodleně oznámena archeologickému pracovišti</w:t>
      </w:r>
      <w:r w:rsidR="00FD3C5A">
        <w:rPr>
          <w:rFonts w:eastAsia="Lucida Sans Unicode" w:cs="Arial"/>
          <w:color w:val="000000"/>
          <w:kern w:val="1"/>
          <w:szCs w:val="24"/>
          <w:lang w:eastAsia="hi-IN" w:bidi="hi-IN"/>
        </w:rPr>
        <w:t xml:space="preserve"> (také odst. 6.5 vzorové smlouvy)</w:t>
      </w:r>
      <w:bookmarkEnd w:id="24"/>
      <w:r w:rsidR="00FD3C5A">
        <w:rPr>
          <w:rFonts w:eastAsia="Lucida Sans Unicode" w:cs="Arial"/>
          <w:color w:val="000000"/>
          <w:kern w:val="1"/>
          <w:szCs w:val="24"/>
          <w:lang w:eastAsia="hi-IN" w:bidi="hi-IN"/>
        </w:rPr>
        <w:t>.</w:t>
      </w:r>
    </w:p>
    <w:p w14:paraId="1B8115B3" w14:textId="48CDD132" w:rsidR="005E1A9E" w:rsidRDefault="005E1A9E" w:rsidP="004B6BF5">
      <w:pPr>
        <w:numPr>
          <w:ilvl w:val="0"/>
          <w:numId w:val="16"/>
        </w:numPr>
        <w:spacing w:after="120"/>
        <w:ind w:left="425" w:hanging="425"/>
        <w:jc w:val="both"/>
        <w:rPr>
          <w:rFonts w:eastAsia="Lucida Sans Unicode" w:cs="Arial"/>
          <w:color w:val="000000"/>
          <w:kern w:val="1"/>
          <w:szCs w:val="24"/>
          <w:lang w:eastAsia="hi-IN" w:bidi="hi-IN"/>
        </w:rPr>
      </w:pPr>
      <w:bookmarkStart w:id="25" w:name="_Hlk207293528"/>
      <w:r>
        <w:rPr>
          <w:rFonts w:eastAsia="Lucida Sans Unicode" w:cs="Arial"/>
          <w:color w:val="000000"/>
          <w:kern w:val="1"/>
          <w:szCs w:val="24"/>
          <w:lang w:eastAsia="hi-IN" w:bidi="hi-IN"/>
        </w:rPr>
        <w:t xml:space="preserve">Zhotovitel je </w:t>
      </w:r>
      <w:r w:rsidRPr="00FD3C5A">
        <w:rPr>
          <w:rFonts w:eastAsia="Lucida Sans Unicode" w:cs="Arial"/>
          <w:color w:val="000000"/>
          <w:kern w:val="1"/>
          <w:szCs w:val="24"/>
          <w:lang w:eastAsia="hi-IN" w:bidi="hi-IN"/>
        </w:rPr>
        <w:t>povinen spolupracovat s investory</w:t>
      </w:r>
      <w:r>
        <w:rPr>
          <w:rFonts w:eastAsia="Lucida Sans Unicode" w:cs="Arial"/>
          <w:color w:val="000000"/>
          <w:kern w:val="1"/>
          <w:szCs w:val="24"/>
          <w:lang w:eastAsia="hi-IN" w:bidi="hi-IN"/>
        </w:rPr>
        <w:t xml:space="preserve"> souvisejících investic rekonstrukce STL plynovodu a realizace pozemního vedení NN a VN, koordinovat s nimi postup stavebních prací a zajisti</w:t>
      </w:r>
      <w:r w:rsidR="00D24401">
        <w:rPr>
          <w:rFonts w:eastAsia="Lucida Sans Unicode" w:cs="Arial"/>
          <w:color w:val="000000"/>
          <w:kern w:val="1"/>
          <w:szCs w:val="24"/>
          <w:lang w:eastAsia="hi-IN" w:bidi="hi-IN"/>
        </w:rPr>
        <w:t>t</w:t>
      </w:r>
      <w:r>
        <w:rPr>
          <w:rFonts w:eastAsia="Lucida Sans Unicode" w:cs="Arial"/>
          <w:color w:val="000000"/>
          <w:kern w:val="1"/>
          <w:szCs w:val="24"/>
          <w:lang w:eastAsia="hi-IN" w:bidi="hi-IN"/>
        </w:rPr>
        <w:t xml:space="preserve"> společné vydání DIO</w:t>
      </w:r>
      <w:bookmarkEnd w:id="25"/>
      <w:r w:rsidR="00FD3C5A">
        <w:rPr>
          <w:rFonts w:eastAsia="Lucida Sans Unicode" w:cs="Arial"/>
          <w:color w:val="000000"/>
          <w:kern w:val="1"/>
          <w:szCs w:val="24"/>
          <w:lang w:eastAsia="hi-IN" w:bidi="hi-IN"/>
        </w:rPr>
        <w:t xml:space="preserve"> (také odst. 6.38 vzorové smlouvy).</w:t>
      </w:r>
      <w:r>
        <w:rPr>
          <w:rFonts w:eastAsia="Lucida Sans Unicode" w:cs="Arial"/>
          <w:color w:val="000000"/>
          <w:kern w:val="1"/>
          <w:szCs w:val="24"/>
          <w:lang w:eastAsia="hi-IN" w:bidi="hi-IN"/>
        </w:rPr>
        <w:t xml:space="preserve"> </w:t>
      </w:r>
    </w:p>
    <w:p w14:paraId="2D44CB80" w14:textId="433FC88A" w:rsidR="00025B8D" w:rsidRPr="003A5B3F" w:rsidRDefault="00025B8D" w:rsidP="004B6BF5">
      <w:pPr>
        <w:numPr>
          <w:ilvl w:val="0"/>
          <w:numId w:val="16"/>
        </w:numPr>
        <w:spacing w:after="120"/>
        <w:ind w:left="425" w:hanging="425"/>
        <w:jc w:val="both"/>
        <w:rPr>
          <w:rFonts w:eastAsia="Lucida Sans Unicode" w:cs="Arial"/>
          <w:color w:val="000000"/>
          <w:kern w:val="1"/>
          <w:szCs w:val="24"/>
          <w:lang w:eastAsia="hi-IN" w:bidi="hi-IN"/>
        </w:rPr>
      </w:pPr>
      <w:r w:rsidRPr="00471F80">
        <w:rPr>
          <w:bCs/>
        </w:rPr>
        <w:t xml:space="preserve">Zákon č. 134/2016 Sb., o zadávání veřejných zakázek, zadavateli ukládá povinnost dodržovat mj. zásady sociálně odpovědného zadávání. </w:t>
      </w:r>
      <w:bookmarkStart w:id="26" w:name="_Hlk193732551"/>
      <w:r w:rsidRPr="00471F80">
        <w:rPr>
          <w:bCs/>
        </w:rPr>
        <w:t>K zohlednění těchto zásad</w:t>
      </w:r>
      <w:r>
        <w:rPr>
          <w:bCs/>
        </w:rPr>
        <w:t xml:space="preserve"> se </w:t>
      </w:r>
      <w:r w:rsidRPr="00C17041">
        <w:rPr>
          <w:bCs/>
        </w:rPr>
        <w:t xml:space="preserve">dodavatel smluvně zaváže </w:t>
      </w:r>
      <w:bookmarkEnd w:id="26"/>
      <w:r w:rsidRPr="00C17041">
        <w:rPr>
          <w:bCs/>
        </w:rPr>
        <w:t>zejména v čl. XI. vzorové smlouvy.</w:t>
      </w:r>
    </w:p>
    <w:p w14:paraId="264787B5" w14:textId="77777777" w:rsidR="003A5B3F" w:rsidRDefault="003A5B3F" w:rsidP="000C26DE">
      <w:pPr>
        <w:numPr>
          <w:ilvl w:val="0"/>
          <w:numId w:val="16"/>
        </w:numPr>
        <w:ind w:left="426" w:hanging="426"/>
        <w:jc w:val="both"/>
        <w:rPr>
          <w:rFonts w:eastAsia="Lucida Sans Unicode" w:cs="Arial"/>
          <w:color w:val="000000"/>
          <w:kern w:val="1"/>
          <w:szCs w:val="24"/>
          <w:lang w:eastAsia="hi-IN" w:bidi="hi-IN"/>
        </w:rPr>
      </w:pPr>
      <w:r w:rsidRPr="003A5B3F">
        <w:rPr>
          <w:rFonts w:eastAsia="Lucida Sans Unicode" w:cs="Arial"/>
          <w:color w:val="000000"/>
          <w:kern w:val="1"/>
          <w:szCs w:val="24"/>
          <w:lang w:eastAsia="hi-IN" w:bidi="hi-IN"/>
        </w:rPr>
        <w:t>Technický dozor stavby nesmí provádět dodavatel ani osoba s ním spojená.</w:t>
      </w:r>
    </w:p>
    <w:p w14:paraId="215978C7" w14:textId="77777777" w:rsidR="004B6BF5" w:rsidRPr="003A5B3F" w:rsidRDefault="004B6BF5" w:rsidP="004B6BF5">
      <w:pPr>
        <w:ind w:left="426"/>
        <w:jc w:val="both"/>
        <w:rPr>
          <w:rFonts w:eastAsia="Lucida Sans Unicode" w:cs="Arial"/>
          <w:color w:val="000000"/>
          <w:kern w:val="1"/>
          <w:szCs w:val="24"/>
          <w:lang w:eastAsia="hi-IN" w:bidi="hi-IN"/>
        </w:rPr>
      </w:pPr>
    </w:p>
    <w:p w14:paraId="7A81EEC5" w14:textId="77777777" w:rsidR="00A7104E" w:rsidRDefault="00A7104E" w:rsidP="000C26DE">
      <w:pPr>
        <w:tabs>
          <w:tab w:val="left" w:pos="420"/>
        </w:tabs>
        <w:jc w:val="both"/>
        <w:rPr>
          <w:b/>
          <w:szCs w:val="24"/>
        </w:rPr>
      </w:pPr>
    </w:p>
    <w:p w14:paraId="65B200DD" w14:textId="77777777" w:rsidR="00F706D6" w:rsidRPr="000C26DE" w:rsidRDefault="00A848D4" w:rsidP="000C26DE">
      <w:pPr>
        <w:ind w:left="426" w:hanging="426"/>
        <w:rPr>
          <w:b/>
          <w:szCs w:val="24"/>
        </w:rPr>
      </w:pPr>
      <w:r w:rsidRPr="000C26DE">
        <w:rPr>
          <w:b/>
          <w:szCs w:val="24"/>
        </w:rPr>
        <w:t>10</w:t>
      </w:r>
      <w:r w:rsidR="00F706D6" w:rsidRPr="000C26DE">
        <w:rPr>
          <w:b/>
          <w:szCs w:val="24"/>
        </w:rPr>
        <w:t xml:space="preserve">. </w:t>
      </w:r>
      <w:r w:rsidR="000C26DE">
        <w:rPr>
          <w:b/>
          <w:szCs w:val="24"/>
        </w:rPr>
        <w:tab/>
      </w:r>
      <w:r w:rsidR="00F706D6" w:rsidRPr="000C26DE">
        <w:rPr>
          <w:b/>
          <w:szCs w:val="24"/>
        </w:rPr>
        <w:t>Požadavky na způsob zpracování nabídkové ceny</w:t>
      </w:r>
    </w:p>
    <w:p w14:paraId="78D7FD84" w14:textId="77777777" w:rsidR="00F706D6" w:rsidRPr="00830B28" w:rsidRDefault="00F706D6" w:rsidP="000C26DE">
      <w:pPr>
        <w:ind w:left="426" w:hanging="426"/>
        <w:rPr>
          <w:b/>
          <w:szCs w:val="24"/>
        </w:rPr>
      </w:pPr>
    </w:p>
    <w:p w14:paraId="1125ABFD" w14:textId="77777777" w:rsidR="00FB71AC" w:rsidRDefault="00FB71AC" w:rsidP="000C26DE">
      <w:pPr>
        <w:spacing w:after="120"/>
        <w:ind w:left="425" w:hanging="425"/>
        <w:jc w:val="both"/>
        <w:rPr>
          <w:szCs w:val="24"/>
        </w:rPr>
      </w:pPr>
      <w:r w:rsidRPr="00FB71AC">
        <w:rPr>
          <w:szCs w:val="24"/>
        </w:rPr>
        <w:t>1)</w:t>
      </w:r>
      <w:r w:rsidRPr="00FB71AC">
        <w:rPr>
          <w:szCs w:val="24"/>
        </w:rPr>
        <w:tab/>
        <w:t>Nabídková cena musí být zpracována jako cena nejvýše přípustná za splnění specifikovaného předmětu veřejné zakázky v nabízeném termínu a kvalitě. Nabídková cena musí být zpracována v cenové úrovni k datu předání díla.</w:t>
      </w:r>
    </w:p>
    <w:p w14:paraId="6D43C646" w14:textId="3663AE03" w:rsidR="00FB71AC" w:rsidRDefault="00FB71AC" w:rsidP="004B6BF5">
      <w:pPr>
        <w:spacing w:after="120"/>
        <w:ind w:left="425" w:hanging="425"/>
        <w:jc w:val="both"/>
        <w:rPr>
          <w:bCs/>
          <w:szCs w:val="24"/>
        </w:rPr>
      </w:pPr>
      <w:r w:rsidRPr="00FB71AC">
        <w:rPr>
          <w:szCs w:val="24"/>
        </w:rPr>
        <w:t>2)</w:t>
      </w:r>
      <w:r w:rsidRPr="00FB71AC">
        <w:rPr>
          <w:szCs w:val="24"/>
        </w:rPr>
        <w:tab/>
        <w:t>Nabídková cena musí být zpracována po položkách soupis</w:t>
      </w:r>
      <w:r w:rsidR="009B5ECD">
        <w:rPr>
          <w:szCs w:val="24"/>
        </w:rPr>
        <w:t>u</w:t>
      </w:r>
      <w:r w:rsidRPr="00FB71AC">
        <w:rPr>
          <w:szCs w:val="24"/>
        </w:rPr>
        <w:t xml:space="preserve"> stavebních prací, dodávek a služeb s výkazem výměr obsažen</w:t>
      </w:r>
      <w:r w:rsidR="009B5ECD">
        <w:rPr>
          <w:szCs w:val="24"/>
        </w:rPr>
        <w:t>ého</w:t>
      </w:r>
      <w:r w:rsidRPr="00FB71AC">
        <w:rPr>
          <w:szCs w:val="24"/>
        </w:rPr>
        <w:t xml:space="preserve"> v zadávací dokumentaci </w:t>
      </w:r>
      <w:r w:rsidR="009B5ECD" w:rsidRPr="009B5ECD">
        <w:rPr>
          <w:szCs w:val="24"/>
        </w:rPr>
        <w:t xml:space="preserve">a v souladu s technickými podmínkami dle zadávací dokumentace. </w:t>
      </w:r>
      <w:r w:rsidR="009B5ECD">
        <w:rPr>
          <w:bCs/>
          <w:szCs w:val="24"/>
        </w:rPr>
        <w:t>Úplně oceněný</w:t>
      </w:r>
      <w:r w:rsidRPr="00FB71AC">
        <w:rPr>
          <w:bCs/>
          <w:szCs w:val="24"/>
        </w:rPr>
        <w:t xml:space="preserve"> </w:t>
      </w:r>
      <w:r w:rsidR="009B5ECD" w:rsidRPr="009B5ECD">
        <w:rPr>
          <w:bCs/>
          <w:szCs w:val="24"/>
        </w:rPr>
        <w:t>soupis stavebních prací, dodávek a služeb s výkazem výměr</w:t>
      </w:r>
      <w:r w:rsidR="003F72AE">
        <w:rPr>
          <w:bCs/>
          <w:szCs w:val="24"/>
        </w:rPr>
        <w:t xml:space="preserve"> (dále též „VV“)</w:t>
      </w:r>
      <w:r w:rsidR="009B5ECD" w:rsidRPr="009B5ECD">
        <w:rPr>
          <w:bCs/>
          <w:szCs w:val="24"/>
        </w:rPr>
        <w:t xml:space="preserve">, tj. nabídkový rozpočet dodavatele, </w:t>
      </w:r>
      <w:r w:rsidRPr="009B5ECD">
        <w:rPr>
          <w:bCs/>
          <w:szCs w:val="24"/>
        </w:rPr>
        <w:t>musí být součástí nabídky.</w:t>
      </w:r>
    </w:p>
    <w:p w14:paraId="5C1A6290" w14:textId="7503FDF9" w:rsidR="00FB71AC" w:rsidRDefault="00FB71AC" w:rsidP="004B6BF5">
      <w:pPr>
        <w:spacing w:after="120"/>
        <w:ind w:left="425" w:hanging="425"/>
        <w:jc w:val="both"/>
        <w:rPr>
          <w:szCs w:val="24"/>
        </w:rPr>
      </w:pPr>
      <w:r w:rsidRPr="00FB71AC">
        <w:rPr>
          <w:szCs w:val="24"/>
        </w:rPr>
        <w:t>3)</w:t>
      </w:r>
      <w:r w:rsidRPr="00FB71AC">
        <w:rPr>
          <w:szCs w:val="24"/>
        </w:rPr>
        <w:tab/>
        <w:t xml:space="preserve">Nabídková cena musí být stanovena v Kč ve struktuře </w:t>
      </w:r>
      <w:r w:rsidRPr="006C07EC">
        <w:rPr>
          <w:szCs w:val="24"/>
        </w:rPr>
        <w:t>celková cena bez DPH</w:t>
      </w:r>
      <w:r w:rsidR="00195F2E" w:rsidRPr="006C07EC">
        <w:rPr>
          <w:szCs w:val="24"/>
        </w:rPr>
        <w:t xml:space="preserve"> </w:t>
      </w:r>
      <w:r w:rsidR="00B11397" w:rsidRPr="006C07EC">
        <w:rPr>
          <w:szCs w:val="24"/>
        </w:rPr>
        <w:t>a</w:t>
      </w:r>
      <w:r w:rsidR="00195F2E" w:rsidRPr="006C07EC">
        <w:rPr>
          <w:szCs w:val="24"/>
        </w:rPr>
        <w:t xml:space="preserve"> </w:t>
      </w:r>
      <w:r w:rsidRPr="006C07EC">
        <w:rPr>
          <w:szCs w:val="24"/>
        </w:rPr>
        <w:t>výše DPH</w:t>
      </w:r>
      <w:r w:rsidR="00195F2E">
        <w:rPr>
          <w:szCs w:val="24"/>
        </w:rPr>
        <w:t xml:space="preserve"> uvedená v </w:t>
      </w:r>
      <w:r w:rsidR="00195F2E" w:rsidRPr="002E3208">
        <w:rPr>
          <w:szCs w:val="24"/>
        </w:rPr>
        <w:t>%.</w:t>
      </w:r>
      <w:r w:rsidR="00195F2E">
        <w:rPr>
          <w:szCs w:val="24"/>
        </w:rPr>
        <w:t xml:space="preserve"> Jedná se o režim přenesené daňové </w:t>
      </w:r>
      <w:r w:rsidR="006065FB">
        <w:rPr>
          <w:szCs w:val="24"/>
        </w:rPr>
        <w:t>povinnosti</w:t>
      </w:r>
      <w:r w:rsidR="00195F2E">
        <w:rPr>
          <w:szCs w:val="24"/>
        </w:rPr>
        <w:t>.</w:t>
      </w:r>
    </w:p>
    <w:p w14:paraId="7B442752" w14:textId="77777777" w:rsidR="00FB71AC" w:rsidRDefault="00FB71AC" w:rsidP="004B6BF5">
      <w:pPr>
        <w:spacing w:after="120"/>
        <w:ind w:left="425" w:hanging="425"/>
        <w:jc w:val="both"/>
        <w:rPr>
          <w:szCs w:val="24"/>
        </w:rPr>
      </w:pPr>
      <w:r w:rsidRPr="00FB71AC">
        <w:rPr>
          <w:szCs w:val="24"/>
        </w:rPr>
        <w:t xml:space="preserve">4) </w:t>
      </w:r>
      <w:r w:rsidRPr="00FB71AC">
        <w:rPr>
          <w:szCs w:val="24"/>
        </w:rPr>
        <w:tab/>
        <w:t>Nabídková cena musí zohledňovat veškeré práce, dodávky, služby a výkony, kterých je</w:t>
      </w:r>
      <w:r w:rsidRPr="00FB71AC">
        <w:rPr>
          <w:szCs w:val="24"/>
        </w:rPr>
        <w:br/>
        <w:t xml:space="preserve">třeba trvale či dočasně k zahájení, provedení, dokončení a zprovoznění zadávacími </w:t>
      </w:r>
      <w:r w:rsidRPr="00FB71AC">
        <w:rPr>
          <w:szCs w:val="24"/>
        </w:rPr>
        <w:br/>
        <w:t>podmínkami specifikovaného předmětu veřejné zakázky</w:t>
      </w:r>
      <w:r w:rsidR="00957FAA">
        <w:rPr>
          <w:szCs w:val="24"/>
        </w:rPr>
        <w:t>,</w:t>
      </w:r>
      <w:r w:rsidR="00807288">
        <w:rPr>
          <w:szCs w:val="24"/>
        </w:rPr>
        <w:t xml:space="preserve"> tj. zejména </w:t>
      </w:r>
      <w:r w:rsidRPr="00FB71AC">
        <w:rPr>
          <w:szCs w:val="24"/>
        </w:rPr>
        <w:t>náklady na realizaci vlastní stavby</w:t>
      </w:r>
      <w:r w:rsidR="00807288">
        <w:rPr>
          <w:szCs w:val="24"/>
        </w:rPr>
        <w:t xml:space="preserve"> </w:t>
      </w:r>
      <w:r w:rsidRPr="00FB71AC">
        <w:rPr>
          <w:szCs w:val="24"/>
        </w:rPr>
        <w:t xml:space="preserve">a </w:t>
      </w:r>
      <w:r w:rsidR="00DE0EB2" w:rsidRPr="00DE0EB2">
        <w:rPr>
          <w:szCs w:val="24"/>
        </w:rPr>
        <w:t xml:space="preserve">veškeré </w:t>
      </w:r>
      <w:r w:rsidR="00DE0EB2">
        <w:rPr>
          <w:szCs w:val="24"/>
        </w:rPr>
        <w:t xml:space="preserve">další </w:t>
      </w:r>
      <w:r w:rsidR="00DE0EB2" w:rsidRPr="00DE0EB2">
        <w:rPr>
          <w:szCs w:val="24"/>
        </w:rPr>
        <w:t>účelné náklady spojené s úplným a kvalitním dokončením díla včetně všech rizik a vlivů během provádění díla</w:t>
      </w:r>
      <w:r w:rsidRPr="00FB71AC">
        <w:rPr>
          <w:szCs w:val="24"/>
        </w:rPr>
        <w:t>.</w:t>
      </w:r>
    </w:p>
    <w:p w14:paraId="00A55C0B" w14:textId="787C4F56" w:rsidR="00CB4B0A" w:rsidRPr="00905090" w:rsidRDefault="004D372A" w:rsidP="004B6BF5">
      <w:pPr>
        <w:pStyle w:val="odst"/>
        <w:spacing w:after="120"/>
        <w:rPr>
          <w:rFonts w:eastAsia="Calibri"/>
          <w:color w:val="000000"/>
          <w:kern w:val="0"/>
          <w:szCs w:val="22"/>
          <w:lang w:eastAsia="en-US"/>
        </w:rPr>
      </w:pPr>
      <w:r>
        <w:rPr>
          <w:rFonts w:eastAsia="Calibri"/>
          <w:color w:val="000000"/>
          <w:kern w:val="0"/>
          <w:szCs w:val="22"/>
          <w:lang w:eastAsia="en-US"/>
        </w:rPr>
        <w:t>5</w:t>
      </w:r>
      <w:r w:rsidR="00CB4B0A">
        <w:rPr>
          <w:rFonts w:eastAsia="Calibri"/>
          <w:color w:val="000000"/>
          <w:kern w:val="0"/>
          <w:szCs w:val="22"/>
          <w:lang w:eastAsia="en-US"/>
        </w:rPr>
        <w:t>)</w:t>
      </w:r>
      <w:r w:rsidR="00CB4B0A">
        <w:rPr>
          <w:rFonts w:eastAsia="Calibri"/>
          <w:color w:val="000000"/>
          <w:kern w:val="0"/>
          <w:szCs w:val="22"/>
          <w:lang w:eastAsia="en-US"/>
        </w:rPr>
        <w:tab/>
      </w:r>
      <w:r w:rsidR="00CB4B0A" w:rsidRPr="00905090">
        <w:rPr>
          <w:rFonts w:eastAsia="Calibri"/>
          <w:color w:val="000000"/>
          <w:kern w:val="0"/>
          <w:szCs w:val="22"/>
          <w:lang w:eastAsia="en-US"/>
        </w:rPr>
        <w:t xml:space="preserve">Zadavatel požaduje, aby </w:t>
      </w:r>
      <w:r w:rsidR="00CB4B0A">
        <w:rPr>
          <w:rFonts w:eastAsia="Calibri"/>
          <w:color w:val="000000"/>
          <w:kern w:val="0"/>
          <w:szCs w:val="22"/>
          <w:lang w:eastAsia="en-US"/>
        </w:rPr>
        <w:t>d</w:t>
      </w:r>
      <w:r w:rsidR="00CB4B0A" w:rsidRPr="001E150F">
        <w:rPr>
          <w:rFonts w:eastAsia="Calibri"/>
          <w:color w:val="000000"/>
          <w:kern w:val="0"/>
          <w:szCs w:val="22"/>
          <w:lang w:eastAsia="en-US"/>
        </w:rPr>
        <w:t xml:space="preserve">odavatel </w:t>
      </w:r>
      <w:r w:rsidR="00CB4B0A">
        <w:rPr>
          <w:rFonts w:eastAsia="Calibri"/>
          <w:color w:val="000000"/>
          <w:kern w:val="0"/>
          <w:szCs w:val="22"/>
          <w:lang w:eastAsia="en-US"/>
        </w:rPr>
        <w:t>p</w:t>
      </w:r>
      <w:r w:rsidR="00CB4B0A" w:rsidRPr="00905090">
        <w:rPr>
          <w:rFonts w:eastAsia="Calibri"/>
          <w:color w:val="000000"/>
          <w:kern w:val="0"/>
          <w:szCs w:val="22"/>
          <w:lang w:eastAsia="en-US"/>
        </w:rPr>
        <w:t>ři zpracování položkového rozpočtu (soupis stavebních prací, dodávek a služeb s výkazem výměr</w:t>
      </w:r>
      <w:r w:rsidR="00214061">
        <w:rPr>
          <w:rFonts w:eastAsia="Calibri"/>
          <w:color w:val="000000"/>
          <w:kern w:val="0"/>
          <w:szCs w:val="22"/>
          <w:lang w:eastAsia="en-US"/>
        </w:rPr>
        <w:t xml:space="preserve"> včetně jeho </w:t>
      </w:r>
      <w:r w:rsidR="00214061">
        <w:t>samostatných příloh</w:t>
      </w:r>
      <w:r w:rsidR="00CB4B0A" w:rsidRPr="00905090">
        <w:rPr>
          <w:rFonts w:eastAsia="Calibri"/>
          <w:color w:val="000000"/>
          <w:kern w:val="0"/>
          <w:szCs w:val="22"/>
          <w:lang w:eastAsia="en-US"/>
        </w:rPr>
        <w:t xml:space="preserve">), tj. při oceňování slepého výkazu výměr, který obdržel jako součást zadávací dokumentace, dodržel strukturu výkazu výměr a členění na jednotlivé části dodávky a práce stavebního charakteru, ocenil bez výjimek veškeré položky a dodržel obsahovou náplň výkazu výměr. </w:t>
      </w:r>
    </w:p>
    <w:p w14:paraId="62C8D129" w14:textId="77777777" w:rsidR="00CB4B0A" w:rsidRPr="00174F6A" w:rsidRDefault="004D372A" w:rsidP="004B6BF5">
      <w:pPr>
        <w:pStyle w:val="odst"/>
        <w:spacing w:after="120"/>
        <w:rPr>
          <w:rFonts w:eastAsia="Calibri"/>
          <w:color w:val="000000"/>
          <w:kern w:val="0"/>
          <w:szCs w:val="22"/>
          <w:lang w:eastAsia="en-US"/>
        </w:rPr>
      </w:pPr>
      <w:r>
        <w:rPr>
          <w:rFonts w:eastAsia="Calibri"/>
          <w:color w:val="000000"/>
          <w:kern w:val="0"/>
          <w:szCs w:val="22"/>
          <w:lang w:eastAsia="en-US"/>
        </w:rPr>
        <w:t>6</w:t>
      </w:r>
      <w:r w:rsidR="00CB4B0A">
        <w:rPr>
          <w:rFonts w:eastAsia="Calibri"/>
          <w:color w:val="000000"/>
          <w:kern w:val="0"/>
          <w:szCs w:val="22"/>
          <w:lang w:eastAsia="en-US"/>
        </w:rPr>
        <w:t xml:space="preserve">) </w:t>
      </w:r>
      <w:r w:rsidR="00CB4B0A">
        <w:rPr>
          <w:rFonts w:eastAsia="Calibri"/>
          <w:color w:val="000000"/>
          <w:kern w:val="0"/>
          <w:szCs w:val="22"/>
          <w:lang w:eastAsia="en-US"/>
        </w:rPr>
        <w:tab/>
        <w:t>Zadavatel požaduje, aby d</w:t>
      </w:r>
      <w:r w:rsidR="00CB4B0A" w:rsidRPr="001E150F">
        <w:rPr>
          <w:rFonts w:eastAsia="Calibri"/>
          <w:color w:val="000000"/>
          <w:kern w:val="0"/>
          <w:szCs w:val="22"/>
          <w:lang w:eastAsia="en-US"/>
        </w:rPr>
        <w:t>odavatel</w:t>
      </w:r>
      <w:r w:rsidR="00CB4B0A" w:rsidRPr="00905090">
        <w:rPr>
          <w:rFonts w:eastAsia="Calibri"/>
          <w:color w:val="000000"/>
          <w:kern w:val="0"/>
          <w:szCs w:val="22"/>
          <w:lang w:eastAsia="en-US"/>
        </w:rPr>
        <w:t xml:space="preserve">, pokud zjistí nesoulad mezi výkazem výměr a ostatními částmi zadávací dokumentace (tj. zejména zjistí, že ve výkazu výměr chybí položky, které by zde měly být uvedeny s ohledem na předmět veřejné zakázky uvedený v projektové </w:t>
      </w:r>
      <w:r w:rsidR="00CB4B0A" w:rsidRPr="00A548DF">
        <w:rPr>
          <w:rFonts w:eastAsia="Calibri"/>
          <w:color w:val="000000"/>
          <w:kern w:val="0"/>
          <w:szCs w:val="22"/>
          <w:lang w:eastAsia="en-US"/>
        </w:rPr>
        <w:lastRenderedPageBreak/>
        <w:t>dokumentaci), požádal o vysvětlení zadávací dokumentace. Pokud zadavatel na základě</w:t>
      </w:r>
      <w:r w:rsidR="00CB4B0A" w:rsidRPr="00905090">
        <w:rPr>
          <w:rFonts w:eastAsia="Calibri"/>
          <w:color w:val="000000"/>
          <w:kern w:val="0"/>
          <w:szCs w:val="22"/>
          <w:lang w:eastAsia="en-US"/>
        </w:rPr>
        <w:t xml:space="preserve"> žádosti </w:t>
      </w:r>
      <w:r w:rsidR="00CB4B0A">
        <w:rPr>
          <w:rFonts w:eastAsia="Calibri"/>
          <w:color w:val="000000"/>
          <w:kern w:val="0"/>
          <w:szCs w:val="22"/>
          <w:lang w:eastAsia="en-US"/>
        </w:rPr>
        <w:t>d</w:t>
      </w:r>
      <w:r w:rsidR="00CB4B0A" w:rsidRPr="001E150F">
        <w:rPr>
          <w:rFonts w:eastAsia="Calibri"/>
          <w:color w:val="000000"/>
          <w:kern w:val="0"/>
          <w:szCs w:val="22"/>
          <w:lang w:eastAsia="en-US"/>
        </w:rPr>
        <w:t>odavatel</w:t>
      </w:r>
      <w:r w:rsidR="00CB4B0A">
        <w:rPr>
          <w:rFonts w:eastAsia="Calibri"/>
          <w:color w:val="000000"/>
          <w:kern w:val="0"/>
          <w:szCs w:val="22"/>
          <w:lang w:eastAsia="en-US"/>
        </w:rPr>
        <w:t>e</w:t>
      </w:r>
      <w:r w:rsidR="00CB4B0A" w:rsidRPr="001E150F">
        <w:rPr>
          <w:rFonts w:eastAsia="Calibri"/>
          <w:color w:val="000000"/>
          <w:kern w:val="0"/>
          <w:szCs w:val="22"/>
          <w:lang w:eastAsia="en-US"/>
        </w:rPr>
        <w:t xml:space="preserve"> </w:t>
      </w:r>
      <w:r w:rsidR="00CB4B0A" w:rsidRPr="00905090">
        <w:rPr>
          <w:rFonts w:eastAsia="Calibri"/>
          <w:color w:val="000000"/>
          <w:kern w:val="0"/>
          <w:szCs w:val="22"/>
          <w:lang w:eastAsia="en-US"/>
        </w:rPr>
        <w:t xml:space="preserve">nebo z vlastního podnětu upřesní obsah výkazu výměr (např. formou doplnění položek výkazu výměr, upřesněním množství měrných jednotek, vyloučením položek výkazu výměr apod.), je </w:t>
      </w:r>
      <w:r w:rsidR="00CB4B0A">
        <w:rPr>
          <w:rFonts w:eastAsia="Calibri"/>
          <w:color w:val="000000"/>
          <w:kern w:val="0"/>
          <w:szCs w:val="22"/>
          <w:lang w:eastAsia="en-US"/>
        </w:rPr>
        <w:t>d</w:t>
      </w:r>
      <w:r w:rsidR="00CB4B0A" w:rsidRPr="001E150F">
        <w:rPr>
          <w:rFonts w:eastAsia="Calibri"/>
          <w:color w:val="000000"/>
          <w:kern w:val="0"/>
          <w:szCs w:val="22"/>
          <w:lang w:eastAsia="en-US"/>
        </w:rPr>
        <w:t xml:space="preserve">odavatel </w:t>
      </w:r>
      <w:r w:rsidR="00CB4B0A" w:rsidRPr="00905090">
        <w:rPr>
          <w:rFonts w:eastAsia="Calibri"/>
          <w:color w:val="000000"/>
          <w:kern w:val="0"/>
          <w:szCs w:val="22"/>
          <w:lang w:eastAsia="en-US"/>
        </w:rPr>
        <w:t xml:space="preserve">povinen tuto změnu oznámenou ve lhůtě a způsobem </w:t>
      </w:r>
      <w:r w:rsidR="00CB4B0A" w:rsidRPr="006E6D0E">
        <w:rPr>
          <w:rFonts w:eastAsia="Calibri"/>
          <w:color w:val="000000"/>
          <w:kern w:val="0"/>
          <w:szCs w:val="22"/>
          <w:lang w:eastAsia="en-US"/>
        </w:rPr>
        <w:t xml:space="preserve">stanoveným v čl. </w:t>
      </w:r>
      <w:r w:rsidR="006E6D0E" w:rsidRPr="006E6D0E">
        <w:rPr>
          <w:rFonts w:eastAsia="Calibri"/>
          <w:color w:val="000000"/>
          <w:kern w:val="0"/>
          <w:szCs w:val="22"/>
          <w:lang w:eastAsia="en-US"/>
        </w:rPr>
        <w:t>13</w:t>
      </w:r>
      <w:r w:rsidR="00CB4B0A" w:rsidRPr="006E6D0E">
        <w:rPr>
          <w:rFonts w:eastAsia="Calibri"/>
          <w:color w:val="000000"/>
          <w:kern w:val="0"/>
          <w:szCs w:val="22"/>
          <w:lang w:eastAsia="en-US"/>
        </w:rPr>
        <w:t xml:space="preserve"> odst. 1 této výzvy zahrnout</w:t>
      </w:r>
      <w:r w:rsidR="00CB4B0A" w:rsidRPr="00905090">
        <w:rPr>
          <w:rFonts w:eastAsia="Calibri"/>
          <w:color w:val="000000"/>
          <w:kern w:val="0"/>
          <w:szCs w:val="22"/>
          <w:lang w:eastAsia="en-US"/>
        </w:rPr>
        <w:t xml:space="preserve"> do svých položkových rozpočtů. Taková změna se nepovažuje za porušení podmínek </w:t>
      </w:r>
      <w:r w:rsidR="00CB4B0A">
        <w:rPr>
          <w:rFonts w:eastAsia="Calibri"/>
          <w:color w:val="000000"/>
          <w:kern w:val="0"/>
          <w:szCs w:val="22"/>
          <w:lang w:eastAsia="en-US"/>
        </w:rPr>
        <w:t>výběrového</w:t>
      </w:r>
      <w:r w:rsidR="00CB4B0A" w:rsidRPr="00905090">
        <w:rPr>
          <w:rFonts w:eastAsia="Calibri"/>
          <w:color w:val="000000"/>
          <w:kern w:val="0"/>
          <w:szCs w:val="22"/>
          <w:lang w:eastAsia="en-US"/>
        </w:rPr>
        <w:t xml:space="preserve"> řízení.</w:t>
      </w:r>
    </w:p>
    <w:p w14:paraId="4D0CF074" w14:textId="77777777" w:rsidR="00CB4B0A" w:rsidRDefault="00CB4B0A" w:rsidP="004B6BF5">
      <w:pPr>
        <w:pStyle w:val="odst"/>
        <w:spacing w:after="120"/>
        <w:rPr>
          <w:rFonts w:eastAsia="Calibri"/>
          <w:color w:val="000000"/>
          <w:kern w:val="0"/>
          <w:szCs w:val="22"/>
          <w:lang w:eastAsia="en-US"/>
        </w:rPr>
      </w:pPr>
      <w:r>
        <w:rPr>
          <w:rFonts w:eastAsia="Calibri"/>
          <w:color w:val="000000"/>
          <w:kern w:val="0"/>
          <w:szCs w:val="22"/>
          <w:lang w:eastAsia="en-US"/>
        </w:rPr>
        <w:t xml:space="preserve">7) </w:t>
      </w:r>
      <w:r>
        <w:rPr>
          <w:rFonts w:eastAsia="Calibri"/>
          <w:color w:val="000000"/>
          <w:kern w:val="0"/>
          <w:szCs w:val="22"/>
          <w:lang w:eastAsia="en-US"/>
        </w:rPr>
        <w:tab/>
      </w:r>
      <w:r w:rsidRPr="00905090">
        <w:rPr>
          <w:rFonts w:eastAsia="Calibri"/>
          <w:color w:val="000000"/>
          <w:kern w:val="0"/>
          <w:szCs w:val="22"/>
          <w:lang w:eastAsia="en-US"/>
        </w:rPr>
        <w:t>V přípa</w:t>
      </w:r>
      <w:r w:rsidR="00C8320E">
        <w:rPr>
          <w:rFonts w:eastAsia="Calibri"/>
          <w:color w:val="000000"/>
          <w:kern w:val="0"/>
          <w:szCs w:val="22"/>
          <w:lang w:eastAsia="en-US"/>
        </w:rPr>
        <w:t xml:space="preserve">dě víceprací bude postupováno </w:t>
      </w:r>
      <w:r w:rsidR="004537E6">
        <w:rPr>
          <w:rFonts w:eastAsia="Calibri"/>
          <w:color w:val="000000"/>
          <w:kern w:val="0"/>
          <w:szCs w:val="22"/>
          <w:lang w:eastAsia="en-US"/>
        </w:rPr>
        <w:t>obdobně dle zákona</w:t>
      </w:r>
      <w:r>
        <w:rPr>
          <w:rFonts w:eastAsia="Calibri"/>
          <w:color w:val="000000"/>
          <w:kern w:val="0"/>
          <w:szCs w:val="22"/>
          <w:lang w:eastAsia="en-US"/>
        </w:rPr>
        <w:t xml:space="preserve"> a</w:t>
      </w:r>
      <w:r w:rsidRPr="00905090">
        <w:rPr>
          <w:rFonts w:eastAsia="Calibri"/>
          <w:color w:val="000000"/>
          <w:kern w:val="0"/>
          <w:szCs w:val="22"/>
          <w:lang w:eastAsia="en-US"/>
        </w:rPr>
        <w:t xml:space="preserve"> </w:t>
      </w:r>
      <w:r w:rsidR="00C8320E">
        <w:rPr>
          <w:rFonts w:eastAsia="Calibri"/>
          <w:color w:val="000000"/>
          <w:kern w:val="0"/>
          <w:szCs w:val="22"/>
          <w:lang w:eastAsia="en-US"/>
        </w:rPr>
        <w:t xml:space="preserve">v souladu s </w:t>
      </w:r>
      <w:r w:rsidRPr="00905090">
        <w:rPr>
          <w:rFonts w:eastAsia="Calibri"/>
          <w:color w:val="000000"/>
          <w:kern w:val="0"/>
          <w:szCs w:val="22"/>
          <w:lang w:eastAsia="en-US"/>
        </w:rPr>
        <w:t xml:space="preserve">obchodními podmínkami. </w:t>
      </w:r>
    </w:p>
    <w:p w14:paraId="0471804A" w14:textId="77777777" w:rsidR="00CB4B0A" w:rsidRPr="00AE5033" w:rsidRDefault="00CB4B0A" w:rsidP="004B6BF5">
      <w:pPr>
        <w:pStyle w:val="odst"/>
        <w:spacing w:after="120"/>
        <w:rPr>
          <w:rFonts w:eastAsia="Calibri"/>
          <w:color w:val="000000"/>
          <w:kern w:val="0"/>
          <w:szCs w:val="22"/>
          <w:lang w:eastAsia="en-US"/>
        </w:rPr>
      </w:pPr>
      <w:r>
        <w:rPr>
          <w:rFonts w:eastAsia="Calibri"/>
          <w:color w:val="000000"/>
          <w:kern w:val="0"/>
          <w:szCs w:val="22"/>
          <w:lang w:eastAsia="en-US"/>
        </w:rPr>
        <w:t xml:space="preserve">8) </w:t>
      </w:r>
      <w:r>
        <w:rPr>
          <w:rFonts w:eastAsia="Calibri"/>
          <w:color w:val="000000"/>
          <w:kern w:val="0"/>
          <w:szCs w:val="22"/>
          <w:lang w:eastAsia="en-US"/>
        </w:rPr>
        <w:tab/>
      </w:r>
      <w:r w:rsidRPr="001E150F">
        <w:rPr>
          <w:rFonts w:eastAsia="Calibri"/>
          <w:color w:val="000000"/>
          <w:kern w:val="0"/>
          <w:szCs w:val="22"/>
          <w:lang w:eastAsia="en-US"/>
        </w:rPr>
        <w:t xml:space="preserve">Dodavatel </w:t>
      </w:r>
      <w:r w:rsidRPr="00905090">
        <w:rPr>
          <w:rFonts w:eastAsia="Calibri"/>
          <w:color w:val="000000"/>
          <w:kern w:val="0"/>
          <w:szCs w:val="22"/>
          <w:lang w:eastAsia="en-US"/>
        </w:rPr>
        <w:t xml:space="preserve">odpovídá za úplnost ocenění zakázky dle výkazů výměr a technických specifikací a technických a uživatelských standardů obsažených v zadávací dokumentaci. </w:t>
      </w:r>
      <w:r w:rsidRPr="005231FD">
        <w:rPr>
          <w:rFonts w:eastAsia="Calibri"/>
          <w:color w:val="000000"/>
          <w:kern w:val="0"/>
          <w:szCs w:val="22"/>
          <w:lang w:eastAsia="en-US"/>
        </w:rPr>
        <w:t xml:space="preserve">Vzorce obsažené v elektronické podobě cenové tabulky mohou být přenosem poškozeny a </w:t>
      </w:r>
      <w:r w:rsidRPr="00CE69A8">
        <w:rPr>
          <w:rFonts w:eastAsia="Calibri"/>
          <w:color w:val="000000"/>
          <w:kern w:val="0"/>
          <w:szCs w:val="22"/>
          <w:lang w:eastAsia="en-US"/>
        </w:rPr>
        <w:t xml:space="preserve">účastník </w:t>
      </w:r>
      <w:r w:rsidRPr="005231FD">
        <w:rPr>
          <w:rFonts w:eastAsia="Calibri"/>
          <w:color w:val="000000"/>
          <w:kern w:val="0"/>
          <w:szCs w:val="22"/>
          <w:lang w:eastAsia="en-US"/>
        </w:rPr>
        <w:t xml:space="preserve">je povinen je upravit tak, aby stanovení nabídkové ceny splňovalo zadávací podmínky. </w:t>
      </w:r>
      <w:r w:rsidRPr="001E150F">
        <w:rPr>
          <w:rFonts w:eastAsia="Calibri"/>
          <w:color w:val="000000"/>
          <w:kern w:val="0"/>
          <w:szCs w:val="22"/>
          <w:lang w:eastAsia="en-US"/>
        </w:rPr>
        <w:t xml:space="preserve">Dodavatel </w:t>
      </w:r>
      <w:r w:rsidRPr="00905090">
        <w:rPr>
          <w:rFonts w:eastAsia="Calibri"/>
          <w:color w:val="000000"/>
          <w:kern w:val="0"/>
          <w:szCs w:val="22"/>
          <w:lang w:eastAsia="en-US"/>
        </w:rPr>
        <w:t xml:space="preserve">nemá právo domáhat se zvýšení sjednané ceny z důvodu svého nepřesného, nebo neúplného ocenění výkazu výměr, pokud jsou tyto důsledkem nepřesného, nebo neúplného ocenění výkazu výměr </w:t>
      </w:r>
      <w:r>
        <w:rPr>
          <w:rFonts w:eastAsia="Calibri"/>
          <w:color w:val="000000"/>
          <w:kern w:val="0"/>
          <w:szCs w:val="22"/>
          <w:lang w:eastAsia="en-US"/>
        </w:rPr>
        <w:t>d</w:t>
      </w:r>
      <w:r w:rsidRPr="001E150F">
        <w:rPr>
          <w:rFonts w:eastAsia="Calibri"/>
          <w:color w:val="000000"/>
          <w:kern w:val="0"/>
          <w:szCs w:val="22"/>
          <w:lang w:eastAsia="en-US"/>
        </w:rPr>
        <w:t>odavatel</w:t>
      </w:r>
      <w:r w:rsidRPr="00905090">
        <w:rPr>
          <w:rFonts w:eastAsia="Calibri"/>
          <w:color w:val="000000"/>
          <w:kern w:val="0"/>
          <w:szCs w:val="22"/>
          <w:lang w:eastAsia="en-US"/>
        </w:rPr>
        <w:t>em.</w:t>
      </w:r>
    </w:p>
    <w:p w14:paraId="11534AD0" w14:textId="4324EF8A" w:rsidR="000D6151" w:rsidRDefault="00CB4B0A" w:rsidP="00B524E5">
      <w:pPr>
        <w:ind w:left="425" w:hanging="425"/>
        <w:jc w:val="both"/>
      </w:pPr>
      <w:r>
        <w:t>9</w:t>
      </w:r>
      <w:r w:rsidRPr="007C633B">
        <w:t xml:space="preserve">) </w:t>
      </w:r>
      <w:r>
        <w:tab/>
      </w:r>
      <w:r w:rsidRPr="007C633B">
        <w:t xml:space="preserve">Nabídková cena je platná až do termínu dokončení díla sjednaného </w:t>
      </w:r>
      <w:r w:rsidR="00730949">
        <w:t>po</w:t>
      </w:r>
      <w:r w:rsidRPr="007C633B">
        <w:t>dle smlouvy. Jednotkové ceny uvedené v položkovém rozpočtu jsou ceny pevné po celou dobu výstavby.</w:t>
      </w:r>
      <w:r>
        <w:t xml:space="preserve"> </w:t>
      </w:r>
      <w:r w:rsidR="008725CA" w:rsidRPr="008725CA">
        <w:t>Cenu díla lze měnit pouze za podmínek sjednaných ve smlouvě o dílo.</w:t>
      </w:r>
    </w:p>
    <w:p w14:paraId="0C9CCF62" w14:textId="7F03ED8D" w:rsidR="00C431AB" w:rsidRDefault="00C431AB" w:rsidP="00BA0A46">
      <w:pPr>
        <w:ind w:left="426"/>
        <w:jc w:val="both"/>
        <w:rPr>
          <w:szCs w:val="24"/>
        </w:rPr>
      </w:pPr>
    </w:p>
    <w:p w14:paraId="5A5920B5" w14:textId="77777777" w:rsidR="00B524E5" w:rsidRDefault="00B524E5" w:rsidP="00BA0A46">
      <w:pPr>
        <w:ind w:left="426"/>
        <w:jc w:val="both"/>
        <w:rPr>
          <w:szCs w:val="24"/>
        </w:rPr>
      </w:pPr>
    </w:p>
    <w:p w14:paraId="6C83709C" w14:textId="77777777" w:rsidR="004012E4" w:rsidRPr="000C26DE" w:rsidRDefault="004012E4" w:rsidP="000C26DE">
      <w:pPr>
        <w:ind w:left="426" w:hanging="426"/>
        <w:rPr>
          <w:b/>
        </w:rPr>
      </w:pPr>
      <w:r w:rsidRPr="000C26DE">
        <w:rPr>
          <w:b/>
        </w:rPr>
        <w:t xml:space="preserve">11. </w:t>
      </w:r>
      <w:r w:rsidR="000C26DE">
        <w:rPr>
          <w:b/>
        </w:rPr>
        <w:tab/>
      </w:r>
      <w:r w:rsidRPr="000C26DE">
        <w:rPr>
          <w:b/>
        </w:rPr>
        <w:t>Pravidla pro hodnocení nabídek</w:t>
      </w:r>
    </w:p>
    <w:p w14:paraId="09841406" w14:textId="77777777" w:rsidR="004012E4" w:rsidRDefault="004012E4" w:rsidP="000C26DE">
      <w:pPr>
        <w:tabs>
          <w:tab w:val="left" w:pos="420"/>
        </w:tabs>
        <w:jc w:val="both"/>
        <w:rPr>
          <w:szCs w:val="24"/>
        </w:rPr>
      </w:pPr>
    </w:p>
    <w:p w14:paraId="2B00EDB1" w14:textId="77777777" w:rsidR="00B67563" w:rsidRPr="005812BE" w:rsidRDefault="00B67563" w:rsidP="002D741A">
      <w:pPr>
        <w:spacing w:after="120"/>
        <w:ind w:left="425" w:hanging="425"/>
        <w:jc w:val="both"/>
        <w:rPr>
          <w:szCs w:val="24"/>
        </w:rPr>
      </w:pPr>
      <w:r w:rsidRPr="005812BE">
        <w:rPr>
          <w:szCs w:val="24"/>
        </w:rPr>
        <w:t xml:space="preserve">1) </w:t>
      </w:r>
      <w:r w:rsidRPr="005812BE">
        <w:rPr>
          <w:szCs w:val="24"/>
        </w:rPr>
        <w:tab/>
        <w:t xml:space="preserve">V průběhu </w:t>
      </w:r>
      <w:r>
        <w:rPr>
          <w:szCs w:val="24"/>
        </w:rPr>
        <w:t xml:space="preserve">výběrového </w:t>
      </w:r>
      <w:r w:rsidRPr="005812BE">
        <w:rPr>
          <w:szCs w:val="24"/>
        </w:rPr>
        <w:t xml:space="preserve">řízení zadavatel vybírá z účastníků </w:t>
      </w:r>
      <w:r>
        <w:rPr>
          <w:szCs w:val="24"/>
        </w:rPr>
        <w:t xml:space="preserve">výběrového </w:t>
      </w:r>
      <w:r w:rsidRPr="005812BE">
        <w:rPr>
          <w:szCs w:val="24"/>
        </w:rPr>
        <w:t>řízení vybraného dodavatele na základě posouzení splnění podmínek účasti v</w:t>
      </w:r>
      <w:r w:rsidR="007A6C28">
        <w:rPr>
          <w:szCs w:val="24"/>
        </w:rPr>
        <w:t>e</w:t>
      </w:r>
      <w:r w:rsidRPr="005812BE">
        <w:rPr>
          <w:szCs w:val="24"/>
        </w:rPr>
        <w:t xml:space="preserve"> </w:t>
      </w:r>
      <w:r w:rsidR="007C5AE6">
        <w:rPr>
          <w:szCs w:val="24"/>
        </w:rPr>
        <w:t xml:space="preserve">výběrovém </w:t>
      </w:r>
      <w:r w:rsidRPr="005812BE">
        <w:rPr>
          <w:szCs w:val="24"/>
        </w:rPr>
        <w:t xml:space="preserve">řízení a </w:t>
      </w:r>
      <w:r w:rsidR="00730949">
        <w:rPr>
          <w:szCs w:val="24"/>
        </w:rPr>
        <w:t xml:space="preserve">výsledku </w:t>
      </w:r>
      <w:r w:rsidRPr="005812BE">
        <w:rPr>
          <w:szCs w:val="24"/>
        </w:rPr>
        <w:t xml:space="preserve">hodnocení nabídek. </w:t>
      </w:r>
    </w:p>
    <w:p w14:paraId="5DAB6C07" w14:textId="77777777" w:rsidR="00534457" w:rsidRDefault="00B67563">
      <w:pPr>
        <w:ind w:left="426" w:hanging="426"/>
        <w:jc w:val="both"/>
        <w:rPr>
          <w:szCs w:val="24"/>
        </w:rPr>
      </w:pPr>
      <w:r>
        <w:rPr>
          <w:szCs w:val="24"/>
        </w:rPr>
        <w:t xml:space="preserve">2) </w:t>
      </w:r>
      <w:r>
        <w:rPr>
          <w:szCs w:val="24"/>
        </w:rPr>
        <w:tab/>
      </w:r>
      <w:r w:rsidRPr="007461B0">
        <w:rPr>
          <w:szCs w:val="24"/>
        </w:rPr>
        <w:t xml:space="preserve">Nabídky budou hodnoceny podle jejich ekonomické výhodnosti. Ekonomická výhodnost nabídky bude hodnocena podle nejnižší nabídkové ceny. Hodnocena bude </w:t>
      </w:r>
      <w:r>
        <w:rPr>
          <w:szCs w:val="24"/>
        </w:rPr>
        <w:t xml:space="preserve">celková </w:t>
      </w:r>
      <w:r w:rsidRPr="007461B0">
        <w:rPr>
          <w:szCs w:val="24"/>
        </w:rPr>
        <w:t xml:space="preserve">nabídková cena uvedená v návrhu smlouvy na plnění veřejné zakázky v Kč bez DPH. </w:t>
      </w:r>
    </w:p>
    <w:p w14:paraId="145C2263" w14:textId="77777777" w:rsidR="00730949" w:rsidRDefault="00730949">
      <w:pPr>
        <w:jc w:val="both"/>
        <w:rPr>
          <w:szCs w:val="24"/>
        </w:rPr>
      </w:pPr>
    </w:p>
    <w:p w14:paraId="2D9FDB46" w14:textId="77777777" w:rsidR="00534457" w:rsidRDefault="003D7DFC">
      <w:pPr>
        <w:jc w:val="both"/>
        <w:rPr>
          <w:szCs w:val="24"/>
        </w:rPr>
      </w:pPr>
      <w:r>
        <w:rPr>
          <w:szCs w:val="24"/>
        </w:rPr>
        <w:tab/>
      </w:r>
    </w:p>
    <w:p w14:paraId="68ABE5D1" w14:textId="77777777" w:rsidR="007F74CC" w:rsidRPr="000C26DE" w:rsidRDefault="003D7DFC" w:rsidP="000C26DE">
      <w:pPr>
        <w:ind w:left="426" w:hanging="426"/>
        <w:rPr>
          <w:b/>
        </w:rPr>
      </w:pPr>
      <w:r w:rsidRPr="000C26DE">
        <w:rPr>
          <w:b/>
        </w:rPr>
        <w:t>12</w:t>
      </w:r>
      <w:r w:rsidR="007F74CC" w:rsidRPr="000C26DE">
        <w:rPr>
          <w:b/>
        </w:rPr>
        <w:t xml:space="preserve">. </w:t>
      </w:r>
      <w:r w:rsidR="000C26DE">
        <w:rPr>
          <w:b/>
        </w:rPr>
        <w:tab/>
      </w:r>
      <w:r w:rsidR="007F74CC" w:rsidRPr="000C26DE">
        <w:rPr>
          <w:b/>
        </w:rPr>
        <w:t>Poskytování</w:t>
      </w:r>
      <w:r w:rsidR="004012E4" w:rsidRPr="000C26DE">
        <w:rPr>
          <w:b/>
        </w:rPr>
        <w:t xml:space="preserve">, přístup k </w:t>
      </w:r>
      <w:r w:rsidR="007F74CC" w:rsidRPr="000C26DE">
        <w:rPr>
          <w:b/>
        </w:rPr>
        <w:t>zadávací dokumentace</w:t>
      </w:r>
    </w:p>
    <w:p w14:paraId="259C7784" w14:textId="77777777" w:rsidR="007F74CC" w:rsidRDefault="007F74CC" w:rsidP="000C26DE">
      <w:pPr>
        <w:pStyle w:val="Zkladntext"/>
        <w:spacing w:after="0"/>
        <w:ind w:left="284"/>
      </w:pPr>
    </w:p>
    <w:p w14:paraId="7EA1CEB4" w14:textId="77777777" w:rsidR="004012E4" w:rsidRPr="004012E4" w:rsidRDefault="004012E4" w:rsidP="000C26DE">
      <w:pPr>
        <w:spacing w:after="120"/>
        <w:ind w:left="425" w:hanging="425"/>
        <w:jc w:val="both"/>
        <w:rPr>
          <w:szCs w:val="24"/>
        </w:rPr>
      </w:pPr>
      <w:r>
        <w:rPr>
          <w:szCs w:val="24"/>
        </w:rPr>
        <w:t xml:space="preserve">1) </w:t>
      </w:r>
      <w:r>
        <w:rPr>
          <w:szCs w:val="24"/>
        </w:rPr>
        <w:tab/>
      </w:r>
      <w:r w:rsidRPr="007C1FBA">
        <w:rPr>
          <w:szCs w:val="24"/>
        </w:rPr>
        <w:t>Veškeré zadávací podmínky stanovené zadavatelem</w:t>
      </w:r>
      <w:r w:rsidR="00F81FF6">
        <w:rPr>
          <w:szCs w:val="24"/>
        </w:rPr>
        <w:t xml:space="preserve"> </w:t>
      </w:r>
      <w:r w:rsidRPr="007C1FBA">
        <w:rPr>
          <w:szCs w:val="24"/>
        </w:rPr>
        <w:t>jsou obsaženy v</w:t>
      </w:r>
      <w:r>
        <w:rPr>
          <w:szCs w:val="24"/>
        </w:rPr>
        <w:t> této výzvě a v </w:t>
      </w:r>
      <w:r w:rsidRPr="00DD6466">
        <w:rPr>
          <w:szCs w:val="24"/>
        </w:rPr>
        <w:t xml:space="preserve">jejích </w:t>
      </w:r>
      <w:r w:rsidRPr="004012E4">
        <w:rPr>
          <w:szCs w:val="24"/>
        </w:rPr>
        <w:t>přílohách</w:t>
      </w:r>
      <w:r w:rsidR="004C3CEE">
        <w:rPr>
          <w:szCs w:val="24"/>
        </w:rPr>
        <w:t xml:space="preserve"> </w:t>
      </w:r>
      <w:r w:rsidR="004C3CEE" w:rsidRPr="004C3CEE">
        <w:rPr>
          <w:szCs w:val="24"/>
        </w:rPr>
        <w:t>(zadávací dokumentace)</w:t>
      </w:r>
      <w:r w:rsidRPr="004012E4">
        <w:rPr>
          <w:szCs w:val="24"/>
        </w:rPr>
        <w:t>.</w:t>
      </w:r>
    </w:p>
    <w:p w14:paraId="79AC03F6" w14:textId="0C325B6C" w:rsidR="007F74CC" w:rsidRPr="00A44506" w:rsidRDefault="004012E4" w:rsidP="007D070D">
      <w:pPr>
        <w:ind w:left="425" w:hanging="425"/>
        <w:jc w:val="both"/>
        <w:rPr>
          <w:szCs w:val="24"/>
        </w:rPr>
      </w:pPr>
      <w:r w:rsidRPr="005F3DB6">
        <w:rPr>
          <w:szCs w:val="24"/>
        </w:rPr>
        <w:t>2</w:t>
      </w:r>
      <w:r w:rsidR="002049E8" w:rsidRPr="005F3DB6">
        <w:rPr>
          <w:szCs w:val="24"/>
        </w:rPr>
        <w:t>)</w:t>
      </w:r>
      <w:r w:rsidR="007F74CC" w:rsidRPr="005F3DB6">
        <w:rPr>
          <w:szCs w:val="24"/>
        </w:rPr>
        <w:tab/>
      </w:r>
      <w:r w:rsidR="00737D8D" w:rsidRPr="005F3DB6">
        <w:rPr>
          <w:szCs w:val="24"/>
        </w:rPr>
        <w:t xml:space="preserve">Osloveným dodavatelům bude </w:t>
      </w:r>
      <w:r w:rsidR="0071053B" w:rsidRPr="005F3DB6">
        <w:rPr>
          <w:szCs w:val="24"/>
        </w:rPr>
        <w:t>výzva</w:t>
      </w:r>
      <w:r w:rsidR="00EF16B1" w:rsidRPr="005F3DB6">
        <w:rPr>
          <w:szCs w:val="24"/>
        </w:rPr>
        <w:t xml:space="preserve"> k podání nabídky</w:t>
      </w:r>
      <w:r w:rsidR="004458FA" w:rsidRPr="005F3DB6">
        <w:rPr>
          <w:szCs w:val="24"/>
        </w:rPr>
        <w:t xml:space="preserve"> </w:t>
      </w:r>
      <w:r w:rsidR="00737D8D" w:rsidRPr="005F3DB6">
        <w:rPr>
          <w:szCs w:val="24"/>
        </w:rPr>
        <w:t>zaslána přes nástroj E-ZAK</w:t>
      </w:r>
      <w:r w:rsidR="00FD7667">
        <w:rPr>
          <w:szCs w:val="24"/>
        </w:rPr>
        <w:t xml:space="preserve"> a kompletní zadávací dokumentace bude uveřejněna na profilu zadavatele</w:t>
      </w:r>
      <w:r w:rsidR="00B957A8">
        <w:rPr>
          <w:szCs w:val="24"/>
        </w:rPr>
        <w:t xml:space="preserve"> </w:t>
      </w:r>
      <w:r w:rsidR="007F74CC" w:rsidRPr="00A44506">
        <w:rPr>
          <w:szCs w:val="24"/>
        </w:rPr>
        <w:t xml:space="preserve">- na adrese uvedené v Seznamu profilů zadavatelů ve Věstníku veřejných zakázek </w:t>
      </w:r>
      <w:hyperlink r:id="rId10" w:history="1">
        <w:r w:rsidR="002049E8" w:rsidRPr="00A44506">
          <w:rPr>
            <w:rStyle w:val="Hypertextovodkaz"/>
          </w:rPr>
          <w:t>https://zakazky.vstab.cz</w:t>
        </w:r>
      </w:hyperlink>
      <w:r w:rsidR="002049E8" w:rsidRPr="00A44506">
        <w:rPr>
          <w:bCs/>
        </w:rPr>
        <w:t xml:space="preserve"> </w:t>
      </w:r>
      <w:r w:rsidR="007F74CC" w:rsidRPr="00A44506">
        <w:rPr>
          <w:szCs w:val="24"/>
        </w:rPr>
        <w:t>v sekci „Probíhající veřejné zakázky“ a s „Názvem“ shodným s názvem předmětné veřejné zakázky (dále jen „profil zadavatele“).</w:t>
      </w:r>
    </w:p>
    <w:p w14:paraId="279DE7FD" w14:textId="77777777" w:rsidR="00901BEF" w:rsidRDefault="00901BEF" w:rsidP="007D070D">
      <w:pPr>
        <w:ind w:left="425" w:hanging="425"/>
        <w:jc w:val="both"/>
        <w:rPr>
          <w:szCs w:val="24"/>
        </w:rPr>
      </w:pPr>
    </w:p>
    <w:p w14:paraId="6FD9AEAC" w14:textId="77777777" w:rsidR="00FD711F" w:rsidRPr="002049E8" w:rsidRDefault="00FD711F" w:rsidP="007D070D">
      <w:pPr>
        <w:ind w:left="425" w:hanging="425"/>
        <w:jc w:val="both"/>
        <w:rPr>
          <w:szCs w:val="24"/>
        </w:rPr>
      </w:pPr>
    </w:p>
    <w:p w14:paraId="0D0EED8E" w14:textId="77777777" w:rsidR="00C62030" w:rsidRPr="00591E26" w:rsidRDefault="00C62030" w:rsidP="000C26DE">
      <w:pPr>
        <w:ind w:left="426" w:hanging="426"/>
        <w:rPr>
          <w:b/>
        </w:rPr>
      </w:pPr>
      <w:r>
        <w:rPr>
          <w:b/>
        </w:rPr>
        <w:t>13</w:t>
      </w:r>
      <w:r w:rsidRPr="00591E26">
        <w:rPr>
          <w:b/>
        </w:rPr>
        <w:t xml:space="preserve">.  </w:t>
      </w:r>
      <w:r w:rsidR="000C26DE">
        <w:rPr>
          <w:b/>
        </w:rPr>
        <w:tab/>
      </w:r>
      <w:r w:rsidRPr="00591E26">
        <w:rPr>
          <w:b/>
        </w:rPr>
        <w:t>Vysvětlení zadávací dokumentace</w:t>
      </w:r>
      <w:r w:rsidR="00C76E7A">
        <w:rPr>
          <w:b/>
        </w:rPr>
        <w:t xml:space="preserve"> a prohlídka místa plnění</w:t>
      </w:r>
    </w:p>
    <w:p w14:paraId="10BC17D0" w14:textId="77777777" w:rsidR="00C62030" w:rsidRPr="00591E26" w:rsidRDefault="00C62030" w:rsidP="000C26DE">
      <w:pPr>
        <w:rPr>
          <w:b/>
          <w:i/>
          <w:color w:val="FF0000"/>
          <w:u w:val="single"/>
        </w:rPr>
      </w:pPr>
    </w:p>
    <w:p w14:paraId="1AEA3505" w14:textId="3C4CCDB1" w:rsidR="00C62030" w:rsidRPr="006C07EC" w:rsidRDefault="006C07EC" w:rsidP="00025B8D">
      <w:pPr>
        <w:spacing w:after="120"/>
        <w:ind w:left="425" w:hanging="425"/>
        <w:jc w:val="both"/>
        <w:rPr>
          <w:szCs w:val="24"/>
        </w:rPr>
      </w:pPr>
      <w:r>
        <w:rPr>
          <w:szCs w:val="24"/>
        </w:rPr>
        <w:t>1)</w:t>
      </w:r>
      <w:r>
        <w:rPr>
          <w:szCs w:val="24"/>
        </w:rPr>
        <w:tab/>
      </w:r>
      <w:r w:rsidR="00C62030" w:rsidRPr="006C07EC">
        <w:rPr>
          <w:szCs w:val="24"/>
        </w:rPr>
        <w:t>Dodavatel je oprávněn požadovat po zadavateli vysvětlení zadávací dokumentace, a to na základě písemné žádosti doručené zadavateli nejpozději 4 pracovní dny před uplynutím lhůty pro podání nabídek. Žádosti o vysvětlení ZD se doručují zadavateli přes nástroj E-ZAK. Zadavatel vysvětlení uveřejněn</w:t>
      </w:r>
      <w:r w:rsidR="00C76E7A" w:rsidRPr="006C07EC">
        <w:rPr>
          <w:szCs w:val="24"/>
        </w:rPr>
        <w:t>í</w:t>
      </w:r>
      <w:r w:rsidR="00C62030" w:rsidRPr="006C07EC">
        <w:rPr>
          <w:szCs w:val="24"/>
        </w:rPr>
        <w:t xml:space="preserve"> na profilu zadavatele</w:t>
      </w:r>
      <w:r w:rsidR="00C76E7A" w:rsidRPr="006C07EC">
        <w:rPr>
          <w:szCs w:val="24"/>
        </w:rPr>
        <w:t xml:space="preserve"> do 2 pracovních</w:t>
      </w:r>
      <w:r w:rsidR="00C62030" w:rsidRPr="006C07EC">
        <w:rPr>
          <w:szCs w:val="24"/>
        </w:rPr>
        <w:t xml:space="preserve"> </w:t>
      </w:r>
      <w:r w:rsidR="00C76E7A" w:rsidRPr="006C07EC">
        <w:rPr>
          <w:szCs w:val="24"/>
        </w:rPr>
        <w:t>dnů ode dne obdržení žádosti.</w:t>
      </w:r>
      <w:r w:rsidR="00596AB7" w:rsidRPr="006C07EC">
        <w:rPr>
          <w:szCs w:val="24"/>
        </w:rPr>
        <w:t xml:space="preserve"> Nebude-li žádost o vysvětlení zadávací dokumentace doručena zadavateli nejpozději 4 pracovní dny před uplynutím lhůty pro podání nabídek, není zadavatel povinen vysvětlení zadávací dokumentace poskytnout.</w:t>
      </w:r>
    </w:p>
    <w:p w14:paraId="19C31720" w14:textId="5FC24A08" w:rsidR="006C07EC" w:rsidRPr="006C07EC" w:rsidRDefault="00B957A8" w:rsidP="00B957A8">
      <w:pPr>
        <w:spacing w:after="120"/>
        <w:ind w:left="425" w:hanging="425"/>
        <w:jc w:val="both"/>
        <w:rPr>
          <w:szCs w:val="24"/>
        </w:rPr>
      </w:pPr>
      <w:r>
        <w:rPr>
          <w:szCs w:val="24"/>
        </w:rPr>
        <w:lastRenderedPageBreak/>
        <w:t>2)</w:t>
      </w:r>
      <w:r>
        <w:rPr>
          <w:szCs w:val="24"/>
        </w:rPr>
        <w:tab/>
      </w:r>
      <w:r w:rsidR="006C07EC" w:rsidRPr="006C07EC">
        <w:rPr>
          <w:szCs w:val="24"/>
        </w:rPr>
        <w:t>Zadavatel může zadávací dokumentaci vysvětlit, změnit nebo doplnit, přičemž je povinen vysvětlení, změnu nebo doplnění zadávací dokumentace, případně související dokumenty, uveřejnit na profilu zadavatele nejméně 2 pracovní dny před uplynutím lhůty pro podání nabídek.</w:t>
      </w:r>
    </w:p>
    <w:p w14:paraId="2600CBF9" w14:textId="5F223A0D" w:rsidR="00C76E7A" w:rsidRPr="00C76E7A" w:rsidRDefault="00B957A8" w:rsidP="00B86D63">
      <w:pPr>
        <w:ind w:left="425" w:hanging="425"/>
        <w:jc w:val="both"/>
        <w:rPr>
          <w:kern w:val="24"/>
          <w:lang w:eastAsia="cs-CZ"/>
        </w:rPr>
      </w:pPr>
      <w:r w:rsidRPr="00D81404">
        <w:rPr>
          <w:kern w:val="24"/>
          <w:lang w:eastAsia="cs-CZ"/>
        </w:rPr>
        <w:t>3</w:t>
      </w:r>
      <w:r w:rsidR="00C76E7A" w:rsidRPr="00D81404">
        <w:rPr>
          <w:kern w:val="24"/>
          <w:lang w:eastAsia="cs-CZ"/>
        </w:rPr>
        <w:t xml:space="preserve">) </w:t>
      </w:r>
      <w:r w:rsidR="00C76E7A" w:rsidRPr="00D81404">
        <w:rPr>
          <w:kern w:val="24"/>
          <w:lang w:eastAsia="cs-CZ"/>
        </w:rPr>
        <w:tab/>
      </w:r>
      <w:r w:rsidR="00025B8D" w:rsidRPr="00D81404">
        <w:rPr>
          <w:szCs w:val="24"/>
        </w:rPr>
        <w:t>Staveniště</w:t>
      </w:r>
      <w:r w:rsidR="00025B8D" w:rsidRPr="00A81EE6">
        <w:rPr>
          <w:szCs w:val="24"/>
        </w:rPr>
        <w:t xml:space="preserve"> je volně přístupné a jeho umístění vyplývá z projektové dokumentace, která je součástí zadávací dokumentace. Na základě uvedeného nebude prohlídka místa plnění zadavatelem organizována.</w:t>
      </w:r>
      <w:r w:rsidR="00025B8D">
        <w:rPr>
          <w:szCs w:val="24"/>
        </w:rPr>
        <w:t xml:space="preserve"> </w:t>
      </w:r>
    </w:p>
    <w:p w14:paraId="079DCA0E" w14:textId="77777777" w:rsidR="000C26DE" w:rsidRDefault="000C26DE" w:rsidP="00B86D63">
      <w:pPr>
        <w:ind w:left="284"/>
        <w:jc w:val="both"/>
        <w:rPr>
          <w:szCs w:val="24"/>
        </w:rPr>
      </w:pPr>
    </w:p>
    <w:p w14:paraId="4B5D3036" w14:textId="77777777" w:rsidR="000C26DE" w:rsidRDefault="000C26DE" w:rsidP="00B86D63">
      <w:pPr>
        <w:ind w:left="284"/>
        <w:jc w:val="both"/>
        <w:rPr>
          <w:szCs w:val="24"/>
        </w:rPr>
      </w:pPr>
    </w:p>
    <w:p w14:paraId="510F5923" w14:textId="77777777" w:rsidR="00FD711F" w:rsidRPr="000C26DE" w:rsidRDefault="000C26DE" w:rsidP="000C26DE">
      <w:pPr>
        <w:ind w:left="426" w:hanging="426"/>
        <w:rPr>
          <w:b/>
        </w:rPr>
      </w:pPr>
      <w:r>
        <w:rPr>
          <w:b/>
        </w:rPr>
        <w:t xml:space="preserve">14. </w:t>
      </w:r>
      <w:r>
        <w:rPr>
          <w:b/>
        </w:rPr>
        <w:tab/>
      </w:r>
      <w:r w:rsidR="00FD711F" w:rsidRPr="000C26DE">
        <w:rPr>
          <w:b/>
        </w:rPr>
        <w:t>Podání nabídek</w:t>
      </w:r>
    </w:p>
    <w:p w14:paraId="54DB8588" w14:textId="77777777" w:rsidR="00FD711F" w:rsidRPr="00FD711F" w:rsidRDefault="00FD711F" w:rsidP="000C26DE">
      <w:pPr>
        <w:jc w:val="both"/>
        <w:rPr>
          <w:bCs/>
        </w:rPr>
      </w:pPr>
    </w:p>
    <w:p w14:paraId="049E88E1" w14:textId="77777777" w:rsidR="00FD711F" w:rsidRPr="00FD711F" w:rsidRDefault="00FD711F" w:rsidP="005F3DB6">
      <w:pPr>
        <w:numPr>
          <w:ilvl w:val="0"/>
          <w:numId w:val="19"/>
        </w:numPr>
        <w:suppressAutoHyphens w:val="0"/>
        <w:autoSpaceDE w:val="0"/>
        <w:autoSpaceDN w:val="0"/>
        <w:adjustRightInd w:val="0"/>
        <w:spacing w:after="120"/>
        <w:ind w:left="425" w:hanging="425"/>
        <w:jc w:val="both"/>
        <w:rPr>
          <w:rFonts w:eastAsia="Calibri"/>
          <w:szCs w:val="22"/>
          <w:lang w:eastAsia="en-US"/>
        </w:rPr>
      </w:pPr>
      <w:r w:rsidRPr="00FD711F">
        <w:rPr>
          <w:rFonts w:eastAsia="Calibri"/>
          <w:color w:val="000000"/>
          <w:szCs w:val="22"/>
          <w:lang w:eastAsia="en-US"/>
        </w:rPr>
        <w:t xml:space="preserve">Tato veřejná zakázka je zadávána elektronicky pomocí certifikovaného elektronického nástroje E-ZAK dostupného na </w:t>
      </w:r>
      <w:hyperlink r:id="rId11" w:history="1">
        <w:r w:rsidRPr="00FD711F">
          <w:rPr>
            <w:rFonts w:eastAsia="Calibri"/>
            <w:color w:val="0000FF"/>
            <w:szCs w:val="22"/>
            <w:u w:val="single"/>
            <w:lang w:eastAsia="en-US"/>
          </w:rPr>
          <w:t>https://zakazky.vstab.cz</w:t>
        </w:r>
      </w:hyperlink>
      <w:r w:rsidRPr="00FD711F">
        <w:rPr>
          <w:rFonts w:eastAsia="Calibri"/>
          <w:color w:val="0000FF"/>
          <w:szCs w:val="22"/>
          <w:lang w:eastAsia="en-US"/>
        </w:rPr>
        <w:t>.</w:t>
      </w:r>
      <w:r w:rsidRPr="00FD711F">
        <w:rPr>
          <w:rFonts w:eastAsia="Calibri"/>
          <w:szCs w:val="22"/>
          <w:lang w:eastAsia="en-US"/>
        </w:rPr>
        <w:t xml:space="preserve"> Veškeré úkony včetně předložení nabídek se provádějí elektronicky a rovněž veškerá komunikace mezi zadavatelem (nebo jeho zástupcem) a dodavatelem probíhá elektronicky prostřednictvím elektronického nástroje E-ZAK.</w:t>
      </w:r>
    </w:p>
    <w:p w14:paraId="50F5C461" w14:textId="77777777" w:rsidR="00FD711F" w:rsidRPr="00FD711F" w:rsidRDefault="00FD711F" w:rsidP="005F3DB6">
      <w:pPr>
        <w:suppressAutoHyphens w:val="0"/>
        <w:autoSpaceDE w:val="0"/>
        <w:autoSpaceDN w:val="0"/>
        <w:adjustRightInd w:val="0"/>
        <w:ind w:left="425"/>
        <w:jc w:val="both"/>
        <w:rPr>
          <w:rFonts w:ascii="Calibri" w:eastAsia="Calibri" w:hAnsi="Calibri"/>
          <w:bCs/>
          <w:color w:val="000000"/>
          <w:sz w:val="22"/>
          <w:szCs w:val="22"/>
          <w:lang w:eastAsia="en-US"/>
        </w:rPr>
      </w:pPr>
      <w:r w:rsidRPr="00FD711F">
        <w:rPr>
          <w:rFonts w:eastAsia="Calibri"/>
          <w:szCs w:val="22"/>
          <w:lang w:eastAsia="en-US"/>
        </w:rPr>
        <w:t xml:space="preserve">Veškeré podmínky a informace týkající se elektronického nástroje E-ZAK jsou dostupné na adresách: </w:t>
      </w:r>
      <w:hyperlink r:id="rId12" w:history="1">
        <w:r w:rsidRPr="00FD711F">
          <w:rPr>
            <w:rFonts w:eastAsia="Calibri"/>
            <w:bCs/>
            <w:color w:val="0000FF"/>
            <w:u w:val="single"/>
            <w:lang w:eastAsia="en-US"/>
          </w:rPr>
          <w:t>https://zakazky.vstab.cz/data/manual/EZAK-Manual-Dodavatele.pdf</w:t>
        </w:r>
      </w:hyperlink>
    </w:p>
    <w:p w14:paraId="7F7B9041" w14:textId="77777777" w:rsidR="00FD711F" w:rsidRPr="00FD711F" w:rsidRDefault="00FD711F" w:rsidP="000C26DE">
      <w:pPr>
        <w:autoSpaceDE w:val="0"/>
        <w:autoSpaceDN w:val="0"/>
        <w:adjustRightInd w:val="0"/>
        <w:spacing w:after="240"/>
        <w:ind w:left="426"/>
        <w:jc w:val="both"/>
        <w:rPr>
          <w:bCs/>
          <w:color w:val="000000"/>
          <w:szCs w:val="22"/>
        </w:rPr>
      </w:pPr>
      <w:r w:rsidRPr="00FD711F">
        <w:rPr>
          <w:szCs w:val="22"/>
        </w:rPr>
        <w:t xml:space="preserve">      </w:t>
      </w:r>
      <w:r w:rsidRPr="00FD711F">
        <w:rPr>
          <w:szCs w:val="22"/>
        </w:rPr>
        <w:tab/>
        <w:t xml:space="preserve">    </w:t>
      </w:r>
      <w:hyperlink r:id="rId13" w:history="1">
        <w:r w:rsidRPr="00FD711F">
          <w:rPr>
            <w:bCs/>
            <w:color w:val="0000FF"/>
            <w:u w:val="single"/>
          </w:rPr>
          <w:t>https://zakazky.vstab.cz/data/manual/QCM.Podepisovaci_applet.pdf</w:t>
        </w:r>
      </w:hyperlink>
      <w:r w:rsidRPr="00FD711F">
        <w:rPr>
          <w:bCs/>
          <w:color w:val="000000"/>
          <w:szCs w:val="22"/>
          <w:u w:val="single"/>
        </w:rPr>
        <w:t xml:space="preserve"> </w:t>
      </w:r>
    </w:p>
    <w:p w14:paraId="425A17B5" w14:textId="77777777" w:rsidR="00FD711F" w:rsidRPr="00FD711F" w:rsidRDefault="00FD711F" w:rsidP="005F3DB6">
      <w:pPr>
        <w:autoSpaceDE w:val="0"/>
        <w:autoSpaceDN w:val="0"/>
        <w:adjustRightInd w:val="0"/>
        <w:spacing w:after="120"/>
        <w:ind w:left="425"/>
        <w:jc w:val="both"/>
        <w:rPr>
          <w:bCs/>
          <w:color w:val="000000"/>
          <w:szCs w:val="22"/>
        </w:rPr>
      </w:pPr>
      <w:r w:rsidRPr="00FD711F">
        <w:rPr>
          <w:bCs/>
          <w:color w:val="000000"/>
          <w:szCs w:val="22"/>
        </w:rPr>
        <w:t xml:space="preserve">Podmínkou podání nabídky prostřednictvím systému E-ZAK je bezplatná registrace </w:t>
      </w:r>
      <w:r w:rsidR="004537E6">
        <w:rPr>
          <w:bCs/>
          <w:color w:val="000000"/>
          <w:szCs w:val="22"/>
        </w:rPr>
        <w:t>dodavatele v</w:t>
      </w:r>
      <w:r w:rsidRPr="00FD711F">
        <w:rPr>
          <w:b/>
          <w:bCs/>
          <w:color w:val="000000"/>
          <w:szCs w:val="22"/>
        </w:rPr>
        <w:t xml:space="preserve"> </w:t>
      </w:r>
      <w:r w:rsidRPr="00FD711F">
        <w:rPr>
          <w:bCs/>
          <w:color w:val="000000"/>
          <w:szCs w:val="22"/>
        </w:rPr>
        <w:t xml:space="preserve">systému, kterou lze provést na </w:t>
      </w:r>
      <w:hyperlink r:id="rId14" w:history="1">
        <w:r w:rsidRPr="00FD711F">
          <w:rPr>
            <w:bCs/>
            <w:color w:val="0000FF"/>
            <w:u w:val="single"/>
          </w:rPr>
          <w:t>https://zakazky.vstab.cz/registrace.html</w:t>
        </w:r>
      </w:hyperlink>
      <w:r w:rsidRPr="00FD711F">
        <w:rPr>
          <w:bCs/>
          <w:color w:val="000000"/>
          <w:szCs w:val="22"/>
        </w:rPr>
        <w:t>.</w:t>
      </w:r>
    </w:p>
    <w:p w14:paraId="154C4B9B" w14:textId="77777777" w:rsidR="00FD711F" w:rsidRPr="00FD711F" w:rsidRDefault="00FD711F" w:rsidP="000C26DE">
      <w:pPr>
        <w:autoSpaceDE w:val="0"/>
        <w:autoSpaceDN w:val="0"/>
        <w:adjustRightInd w:val="0"/>
        <w:spacing w:after="240"/>
        <w:ind w:left="426"/>
        <w:jc w:val="both"/>
        <w:rPr>
          <w:b/>
          <w:bCs/>
          <w:color w:val="000000"/>
          <w:sz w:val="22"/>
        </w:rPr>
      </w:pPr>
      <w:r w:rsidRPr="00FD711F">
        <w:rPr>
          <w:bCs/>
          <w:color w:val="000000"/>
          <w:szCs w:val="22"/>
        </w:rPr>
        <w:t xml:space="preserve">Test nastavení internetového prohlížeče a test podání nabídky je k dispozici na </w:t>
      </w:r>
      <w:hyperlink r:id="rId15" w:history="1">
        <w:r w:rsidRPr="00FD711F">
          <w:rPr>
            <w:bCs/>
            <w:color w:val="0000FF"/>
            <w:u w:val="single"/>
          </w:rPr>
          <w:t>https://zakazky.vstab.cz/test index.html</w:t>
        </w:r>
      </w:hyperlink>
      <w:r w:rsidRPr="00FD711F">
        <w:rPr>
          <w:bCs/>
          <w:color w:val="000000"/>
          <w:szCs w:val="22"/>
        </w:rPr>
        <w:t>.</w:t>
      </w:r>
    </w:p>
    <w:p w14:paraId="2AFD2C69" w14:textId="77777777" w:rsidR="00FD711F" w:rsidRPr="00FD711F" w:rsidRDefault="00FD711F" w:rsidP="005F3DB6">
      <w:pPr>
        <w:numPr>
          <w:ilvl w:val="0"/>
          <w:numId w:val="19"/>
        </w:numPr>
        <w:suppressAutoHyphens w:val="0"/>
        <w:autoSpaceDE w:val="0"/>
        <w:autoSpaceDN w:val="0"/>
        <w:adjustRightInd w:val="0"/>
        <w:ind w:left="425" w:hanging="425"/>
        <w:jc w:val="both"/>
        <w:rPr>
          <w:rFonts w:eastAsia="Calibri"/>
          <w:color w:val="000000"/>
          <w:szCs w:val="22"/>
          <w:lang w:eastAsia="en-US"/>
        </w:rPr>
      </w:pPr>
      <w:r w:rsidRPr="00FD711F">
        <w:rPr>
          <w:rFonts w:eastAsia="Calibri"/>
          <w:color w:val="000000"/>
          <w:szCs w:val="22"/>
          <w:lang w:eastAsia="en-US"/>
        </w:rPr>
        <w:t xml:space="preserve">Nabídky (včetně dokladů o kvalifikaci a ostatních požadovaných dokladů) budou podány pouze elektronicky pomocí certifikovaného nástroje E-ZAK přes webovou stránku </w:t>
      </w:r>
      <w:hyperlink r:id="rId16" w:history="1">
        <w:r w:rsidRPr="00FD711F">
          <w:rPr>
            <w:rFonts w:eastAsia="Calibri"/>
            <w:color w:val="0000FF"/>
            <w:szCs w:val="22"/>
            <w:u w:val="single"/>
            <w:lang w:eastAsia="en-US"/>
          </w:rPr>
          <w:t>https://zakazky.vstab.cz</w:t>
        </w:r>
      </w:hyperlink>
      <w:r w:rsidRPr="00FD711F">
        <w:rPr>
          <w:rFonts w:eastAsia="Calibri"/>
          <w:color w:val="000000"/>
          <w:szCs w:val="22"/>
          <w:lang w:eastAsia="en-US"/>
        </w:rPr>
        <w:t xml:space="preserve">. </w:t>
      </w:r>
    </w:p>
    <w:p w14:paraId="4D9D8D56" w14:textId="77777777" w:rsidR="00FD711F" w:rsidRPr="005F3DB6" w:rsidRDefault="00FD711F" w:rsidP="000C26DE">
      <w:pPr>
        <w:suppressAutoHyphens w:val="0"/>
        <w:autoSpaceDE w:val="0"/>
        <w:autoSpaceDN w:val="0"/>
        <w:adjustRightInd w:val="0"/>
        <w:spacing w:after="240"/>
        <w:ind w:left="426"/>
        <w:jc w:val="both"/>
        <w:rPr>
          <w:rFonts w:eastAsia="Calibri"/>
          <w:color w:val="000000"/>
          <w:szCs w:val="22"/>
          <w:lang w:eastAsia="en-US"/>
        </w:rPr>
      </w:pPr>
      <w:r w:rsidRPr="005F3DB6">
        <w:rPr>
          <w:rFonts w:eastAsia="Calibri"/>
          <w:color w:val="000000"/>
          <w:szCs w:val="22"/>
          <w:lang w:eastAsia="en-US"/>
        </w:rPr>
        <w:t>Podání nabídek v listinné podobě není přípustné.</w:t>
      </w:r>
    </w:p>
    <w:p w14:paraId="30440A3D" w14:textId="0D52237C" w:rsidR="00FD711F" w:rsidRPr="00DF5D76" w:rsidRDefault="00FD711F" w:rsidP="001B6006">
      <w:pPr>
        <w:numPr>
          <w:ilvl w:val="0"/>
          <w:numId w:val="19"/>
        </w:numPr>
        <w:suppressAutoHyphens w:val="0"/>
        <w:autoSpaceDE w:val="0"/>
        <w:autoSpaceDN w:val="0"/>
        <w:adjustRightInd w:val="0"/>
        <w:spacing w:after="120"/>
        <w:ind w:left="425" w:hanging="425"/>
        <w:jc w:val="both"/>
        <w:rPr>
          <w:rFonts w:eastAsia="Calibri"/>
          <w:color w:val="000000"/>
          <w:szCs w:val="22"/>
          <w:lang w:eastAsia="en-US"/>
        </w:rPr>
      </w:pPr>
      <w:r w:rsidRPr="00DF5D76">
        <w:rPr>
          <w:rFonts w:eastAsia="Calibri"/>
          <w:color w:val="000000"/>
          <w:szCs w:val="22"/>
          <w:lang w:eastAsia="en-US"/>
        </w:rPr>
        <w:t xml:space="preserve">Lhůta pro podání nabídek je </w:t>
      </w:r>
      <w:r w:rsidRPr="00C859B4">
        <w:rPr>
          <w:rFonts w:eastAsia="Calibri"/>
          <w:color w:val="000000"/>
          <w:szCs w:val="22"/>
          <w:lang w:eastAsia="en-US"/>
        </w:rPr>
        <w:t>stanovena</w:t>
      </w:r>
      <w:r w:rsidRPr="00C859B4">
        <w:rPr>
          <w:rFonts w:eastAsia="Calibri"/>
          <w:b/>
          <w:color w:val="000000"/>
          <w:szCs w:val="22"/>
          <w:lang w:eastAsia="en-US"/>
        </w:rPr>
        <w:t xml:space="preserve"> do </w:t>
      </w:r>
      <w:r w:rsidR="0007320E" w:rsidRPr="00C859B4">
        <w:rPr>
          <w:rFonts w:eastAsia="Calibri"/>
          <w:b/>
          <w:color w:val="000000"/>
          <w:szCs w:val="22"/>
          <w:lang w:eastAsia="en-US"/>
        </w:rPr>
        <w:t>17</w:t>
      </w:r>
      <w:r w:rsidR="00996AA4" w:rsidRPr="00C859B4">
        <w:rPr>
          <w:rFonts w:eastAsia="Calibri"/>
          <w:b/>
          <w:color w:val="000000"/>
          <w:szCs w:val="22"/>
          <w:lang w:eastAsia="en-US"/>
        </w:rPr>
        <w:t xml:space="preserve">. </w:t>
      </w:r>
      <w:r w:rsidR="007D79E6" w:rsidRPr="00C859B4">
        <w:rPr>
          <w:rFonts w:eastAsia="Calibri"/>
          <w:b/>
          <w:color w:val="000000"/>
          <w:szCs w:val="22"/>
          <w:lang w:eastAsia="en-US"/>
        </w:rPr>
        <w:t>září</w:t>
      </w:r>
      <w:r w:rsidR="00996AA4" w:rsidRPr="00C859B4">
        <w:rPr>
          <w:rFonts w:eastAsia="Calibri"/>
          <w:b/>
          <w:color w:val="000000"/>
          <w:szCs w:val="22"/>
          <w:lang w:eastAsia="en-US"/>
        </w:rPr>
        <w:t xml:space="preserve"> </w:t>
      </w:r>
      <w:r w:rsidR="00025B8D" w:rsidRPr="00C859B4">
        <w:rPr>
          <w:rFonts w:eastAsia="Calibri"/>
          <w:b/>
          <w:color w:val="000000"/>
          <w:szCs w:val="22"/>
          <w:lang w:eastAsia="en-US"/>
        </w:rPr>
        <w:t>2025</w:t>
      </w:r>
      <w:r w:rsidR="00996AA4" w:rsidRPr="00C859B4">
        <w:rPr>
          <w:rFonts w:eastAsia="Calibri"/>
          <w:b/>
          <w:color w:val="000000"/>
          <w:szCs w:val="22"/>
          <w:lang w:eastAsia="en-US"/>
        </w:rPr>
        <w:t xml:space="preserve"> do </w:t>
      </w:r>
      <w:r w:rsidR="002C491E" w:rsidRPr="00C859B4">
        <w:rPr>
          <w:rFonts w:eastAsia="Calibri"/>
          <w:b/>
          <w:color w:val="000000"/>
          <w:szCs w:val="22"/>
          <w:lang w:eastAsia="en-US"/>
        </w:rPr>
        <w:t>10</w:t>
      </w:r>
      <w:r w:rsidR="00996AA4" w:rsidRPr="00C859B4">
        <w:rPr>
          <w:rFonts w:eastAsia="Calibri"/>
          <w:b/>
          <w:color w:val="000000"/>
          <w:szCs w:val="22"/>
          <w:lang w:eastAsia="en-US"/>
        </w:rPr>
        <w:t>:00 hod</w:t>
      </w:r>
      <w:r w:rsidRPr="00DF5D76">
        <w:rPr>
          <w:rFonts w:eastAsia="Calibri"/>
          <w:b/>
          <w:color w:val="000000"/>
          <w:szCs w:val="22"/>
          <w:lang w:eastAsia="en-US"/>
        </w:rPr>
        <w:t>.</w:t>
      </w:r>
    </w:p>
    <w:p w14:paraId="3D499283" w14:textId="77777777" w:rsidR="00FD711F" w:rsidRPr="00FD711F" w:rsidRDefault="00FD711F" w:rsidP="001B6006">
      <w:pPr>
        <w:numPr>
          <w:ilvl w:val="0"/>
          <w:numId w:val="19"/>
        </w:numPr>
        <w:autoSpaceDE w:val="0"/>
        <w:autoSpaceDN w:val="0"/>
        <w:adjustRightInd w:val="0"/>
        <w:spacing w:after="120"/>
        <w:ind w:left="425" w:hanging="425"/>
        <w:jc w:val="both"/>
        <w:rPr>
          <w:bCs/>
          <w:color w:val="000000"/>
          <w:szCs w:val="22"/>
        </w:rPr>
      </w:pPr>
      <w:r w:rsidRPr="00FD711F">
        <w:rPr>
          <w:bCs/>
          <w:color w:val="000000"/>
          <w:szCs w:val="22"/>
        </w:rPr>
        <w:t xml:space="preserve">Zadavatel doporučuje zájemcům z důvodu předejití </w:t>
      </w:r>
      <w:r w:rsidRPr="00B957A8">
        <w:rPr>
          <w:bCs/>
          <w:color w:val="000000"/>
          <w:szCs w:val="22"/>
        </w:rPr>
        <w:t>technickým problémům při otevírání nabídek vkládat do systému E-ZAK nabídky ve formátech</w:t>
      </w:r>
      <w:r w:rsidRPr="00B957A8">
        <w:rPr>
          <w:bCs/>
          <w:i/>
          <w:iCs/>
          <w:color w:val="000000"/>
          <w:szCs w:val="22"/>
        </w:rPr>
        <w:t xml:space="preserve"> </w:t>
      </w:r>
      <w:proofErr w:type="spellStart"/>
      <w:r w:rsidRPr="00B957A8">
        <w:rPr>
          <w:bCs/>
          <w:i/>
          <w:iCs/>
          <w:color w:val="000000"/>
          <w:szCs w:val="22"/>
        </w:rPr>
        <w:t>pdf</w:t>
      </w:r>
      <w:proofErr w:type="spellEnd"/>
      <w:r w:rsidRPr="00B957A8">
        <w:rPr>
          <w:bCs/>
          <w:i/>
          <w:iCs/>
          <w:color w:val="000000"/>
          <w:szCs w:val="22"/>
        </w:rPr>
        <w:t xml:space="preserve">, </w:t>
      </w:r>
      <w:proofErr w:type="spellStart"/>
      <w:r w:rsidRPr="00B957A8">
        <w:rPr>
          <w:bCs/>
          <w:i/>
          <w:iCs/>
          <w:color w:val="000000"/>
          <w:szCs w:val="22"/>
        </w:rPr>
        <w:t>jpg</w:t>
      </w:r>
      <w:proofErr w:type="spellEnd"/>
      <w:r w:rsidRPr="00B957A8">
        <w:rPr>
          <w:bCs/>
          <w:color w:val="000000"/>
          <w:szCs w:val="22"/>
        </w:rPr>
        <w:t xml:space="preserve"> nebo</w:t>
      </w:r>
      <w:r w:rsidRPr="00B957A8">
        <w:rPr>
          <w:bCs/>
          <w:i/>
          <w:iCs/>
          <w:color w:val="000000"/>
          <w:szCs w:val="22"/>
        </w:rPr>
        <w:t xml:space="preserve"> </w:t>
      </w:r>
      <w:proofErr w:type="spellStart"/>
      <w:r w:rsidRPr="00B957A8">
        <w:rPr>
          <w:bCs/>
          <w:i/>
          <w:iCs/>
          <w:color w:val="000000"/>
          <w:szCs w:val="22"/>
        </w:rPr>
        <w:t>docx</w:t>
      </w:r>
      <w:proofErr w:type="spellEnd"/>
      <w:r w:rsidRPr="00B957A8">
        <w:rPr>
          <w:bCs/>
          <w:color w:val="000000"/>
          <w:szCs w:val="22"/>
        </w:rPr>
        <w:t xml:space="preserve"> (textové části nabídky), případně</w:t>
      </w:r>
      <w:r w:rsidRPr="00B957A8">
        <w:rPr>
          <w:bCs/>
          <w:i/>
          <w:iCs/>
          <w:color w:val="000000"/>
          <w:szCs w:val="22"/>
        </w:rPr>
        <w:t xml:space="preserve"> </w:t>
      </w:r>
      <w:proofErr w:type="spellStart"/>
      <w:r w:rsidRPr="00B957A8">
        <w:rPr>
          <w:bCs/>
          <w:i/>
          <w:iCs/>
          <w:color w:val="000000"/>
          <w:szCs w:val="22"/>
        </w:rPr>
        <w:t>xlsx</w:t>
      </w:r>
      <w:proofErr w:type="spellEnd"/>
      <w:r w:rsidRPr="00B957A8">
        <w:rPr>
          <w:bCs/>
          <w:color w:val="000000"/>
          <w:szCs w:val="22"/>
        </w:rPr>
        <w:t xml:space="preserve"> (rozpočet díla</w:t>
      </w:r>
      <w:r w:rsidR="00E110BF" w:rsidRPr="00B957A8">
        <w:rPr>
          <w:bCs/>
          <w:color w:val="000000"/>
          <w:szCs w:val="22"/>
        </w:rPr>
        <w:t>, harmonogram</w:t>
      </w:r>
      <w:r w:rsidRPr="00FD711F">
        <w:rPr>
          <w:bCs/>
          <w:color w:val="000000"/>
          <w:szCs w:val="22"/>
        </w:rPr>
        <w:t>).</w:t>
      </w:r>
    </w:p>
    <w:p w14:paraId="4A8688F3" w14:textId="77777777" w:rsidR="00FD711F" w:rsidRPr="00FD711F" w:rsidRDefault="00FD711F" w:rsidP="000F136D">
      <w:pPr>
        <w:numPr>
          <w:ilvl w:val="0"/>
          <w:numId w:val="19"/>
        </w:numPr>
        <w:tabs>
          <w:tab w:val="left" w:pos="426"/>
        </w:tabs>
        <w:autoSpaceDE w:val="0"/>
        <w:autoSpaceDN w:val="0"/>
        <w:adjustRightInd w:val="0"/>
        <w:ind w:left="0" w:firstLine="1"/>
        <w:jc w:val="both"/>
        <w:rPr>
          <w:bCs/>
          <w:szCs w:val="22"/>
        </w:rPr>
      </w:pPr>
      <w:r w:rsidRPr="00FD711F">
        <w:rPr>
          <w:bCs/>
          <w:szCs w:val="22"/>
        </w:rPr>
        <w:t>Způsob podávání a podepisování elektronických nabídek.</w:t>
      </w:r>
    </w:p>
    <w:p w14:paraId="2640B88E" w14:textId="59B8952E" w:rsidR="00FD711F" w:rsidRPr="000F136D" w:rsidRDefault="00FD711F" w:rsidP="000F136D">
      <w:pPr>
        <w:autoSpaceDE w:val="0"/>
        <w:autoSpaceDN w:val="0"/>
        <w:adjustRightInd w:val="0"/>
        <w:spacing w:after="120"/>
        <w:ind w:left="425"/>
        <w:jc w:val="both"/>
        <w:rPr>
          <w:bCs/>
          <w:color w:val="000000"/>
          <w:szCs w:val="22"/>
        </w:rPr>
      </w:pPr>
      <w:r w:rsidRPr="000F136D">
        <w:rPr>
          <w:bCs/>
          <w:color w:val="000000"/>
          <w:szCs w:val="22"/>
        </w:rPr>
        <w:t xml:space="preserve">Všechna </w:t>
      </w:r>
      <w:r w:rsidRPr="00256894">
        <w:rPr>
          <w:bCs/>
          <w:color w:val="000000"/>
          <w:szCs w:val="22"/>
        </w:rPr>
        <w:t>prohlášení a návrh smlouvy o dílo musí</w:t>
      </w:r>
      <w:r w:rsidRPr="000F136D">
        <w:rPr>
          <w:bCs/>
          <w:color w:val="000000"/>
          <w:szCs w:val="22"/>
        </w:rPr>
        <w:t xml:space="preserve"> být podepsány osobou či osobami oprávněnými jednat za </w:t>
      </w:r>
      <w:r w:rsidR="004366F2" w:rsidRPr="000F136D">
        <w:rPr>
          <w:bCs/>
          <w:color w:val="000000"/>
          <w:szCs w:val="22"/>
        </w:rPr>
        <w:t>účastníka</w:t>
      </w:r>
      <w:r w:rsidRPr="000F136D">
        <w:rPr>
          <w:bCs/>
          <w:color w:val="000000"/>
          <w:szCs w:val="22"/>
        </w:rPr>
        <w:t xml:space="preserve">. Dokumenty musí být podepsány buď v listinné podobě a následně naskenovány, nebo naskenované dokumenty (resp. celá elektronická nabídka) </w:t>
      </w:r>
      <w:r w:rsidR="00025B8D">
        <w:rPr>
          <w:bCs/>
          <w:color w:val="000000"/>
          <w:szCs w:val="22"/>
        </w:rPr>
        <w:t xml:space="preserve">musí </w:t>
      </w:r>
      <w:r w:rsidRPr="000F136D">
        <w:rPr>
          <w:bCs/>
          <w:color w:val="000000"/>
          <w:szCs w:val="22"/>
        </w:rPr>
        <w:t xml:space="preserve">být podepsána platným uznávaným elektronickým podpisem / podpisy osoby oprávněné jednat za </w:t>
      </w:r>
      <w:r w:rsidR="004366F2" w:rsidRPr="000F136D">
        <w:rPr>
          <w:bCs/>
          <w:color w:val="000000"/>
          <w:szCs w:val="22"/>
        </w:rPr>
        <w:t>účastníka</w:t>
      </w:r>
      <w:r w:rsidRPr="000F136D">
        <w:rPr>
          <w:bCs/>
          <w:color w:val="000000"/>
          <w:szCs w:val="22"/>
        </w:rPr>
        <w:t>.</w:t>
      </w:r>
    </w:p>
    <w:p w14:paraId="1FB88048" w14:textId="2848A2E3" w:rsidR="00FD711F" w:rsidRPr="00FD711F" w:rsidRDefault="00FD711F" w:rsidP="00B524E5">
      <w:pPr>
        <w:spacing w:after="120"/>
        <w:ind w:left="426" w:hanging="851"/>
        <w:jc w:val="both"/>
      </w:pPr>
      <w:r w:rsidRPr="00FD711F">
        <w:tab/>
      </w:r>
      <w:r w:rsidRPr="00FD711F">
        <w:rPr>
          <w:b/>
        </w:rPr>
        <w:t>Pozn</w:t>
      </w:r>
      <w:r w:rsidRPr="00FD711F">
        <w:t xml:space="preserve">.: Uznávaný elektronický podpis je </w:t>
      </w:r>
      <w:r w:rsidR="000F136D">
        <w:t xml:space="preserve">platný </w:t>
      </w:r>
      <w:r w:rsidR="000F136D" w:rsidRPr="000F136D">
        <w:t>zaručený elektronický podpis založený na kvalifikovaném certifikátu pro elektronický podpis nebo kvalifikovaný elektronický podpis</w:t>
      </w:r>
      <w:r w:rsidRPr="00FD711F">
        <w:t>; aktuální seznam naleznete na stránkách http://www.mvcr.cz.</w:t>
      </w:r>
    </w:p>
    <w:p w14:paraId="0F6C8C72" w14:textId="77777777" w:rsidR="00FD711F" w:rsidRDefault="00FD711F" w:rsidP="000F136D">
      <w:pPr>
        <w:spacing w:after="120"/>
        <w:ind w:left="426"/>
        <w:jc w:val="both"/>
      </w:pPr>
      <w:r w:rsidRPr="00FD711F">
        <w:t xml:space="preserve">Následně po podepsání všech dokumentů tvořících nabídku tyto </w:t>
      </w:r>
      <w:r w:rsidR="00341BF4" w:rsidRPr="00341BF4">
        <w:t>účastník</w:t>
      </w:r>
      <w:r w:rsidR="00341BF4" w:rsidRPr="00FD711F">
        <w:t xml:space="preserve"> </w:t>
      </w:r>
      <w:r w:rsidRPr="00FD711F">
        <w:t>odešle (podá nabídku) prostřednictvím svého uživatelského účtu v elektronickém nástroji E-ZAK.</w:t>
      </w:r>
    </w:p>
    <w:p w14:paraId="51FCF598" w14:textId="77777777" w:rsidR="00025B8D" w:rsidRDefault="00025B8D" w:rsidP="00026368">
      <w:pPr>
        <w:spacing w:after="120"/>
        <w:jc w:val="both"/>
      </w:pPr>
    </w:p>
    <w:p w14:paraId="46A65D25" w14:textId="77777777" w:rsidR="007D070D" w:rsidRDefault="007D070D" w:rsidP="00026368">
      <w:pPr>
        <w:spacing w:after="120"/>
        <w:jc w:val="both"/>
      </w:pPr>
    </w:p>
    <w:p w14:paraId="5AE10842" w14:textId="77777777" w:rsidR="007D070D" w:rsidRDefault="007D070D" w:rsidP="00026368">
      <w:pPr>
        <w:spacing w:after="120"/>
        <w:jc w:val="both"/>
      </w:pPr>
    </w:p>
    <w:p w14:paraId="1706D0D1" w14:textId="77777777" w:rsidR="009B6670" w:rsidRPr="00026368" w:rsidRDefault="001A3DE9" w:rsidP="00026368">
      <w:pPr>
        <w:ind w:left="426" w:hanging="426"/>
        <w:rPr>
          <w:b/>
        </w:rPr>
      </w:pPr>
      <w:r w:rsidRPr="00026368">
        <w:rPr>
          <w:b/>
        </w:rPr>
        <w:lastRenderedPageBreak/>
        <w:t>1</w:t>
      </w:r>
      <w:r w:rsidR="00026368">
        <w:rPr>
          <w:b/>
        </w:rPr>
        <w:t>5</w:t>
      </w:r>
      <w:r w:rsidR="009B6670" w:rsidRPr="00026368">
        <w:rPr>
          <w:b/>
        </w:rPr>
        <w:t xml:space="preserve">. </w:t>
      </w:r>
      <w:r w:rsidR="00026368">
        <w:rPr>
          <w:b/>
        </w:rPr>
        <w:tab/>
      </w:r>
      <w:r w:rsidR="009B6670" w:rsidRPr="00026368">
        <w:rPr>
          <w:b/>
        </w:rPr>
        <w:t>Podmínky a požadavky na zpracování nabídky</w:t>
      </w:r>
      <w:r w:rsidR="00652C4D" w:rsidRPr="00026368">
        <w:rPr>
          <w:b/>
        </w:rPr>
        <w:t xml:space="preserve"> </w:t>
      </w:r>
    </w:p>
    <w:p w14:paraId="7B85AF19" w14:textId="77777777" w:rsidR="009B6670" w:rsidRDefault="009B6670" w:rsidP="000C26DE">
      <w:pPr>
        <w:jc w:val="both"/>
        <w:rPr>
          <w:szCs w:val="24"/>
        </w:rPr>
      </w:pPr>
    </w:p>
    <w:p w14:paraId="529B55BB" w14:textId="77777777" w:rsidR="005C3C61" w:rsidRPr="0044500F" w:rsidRDefault="005C3C61" w:rsidP="005C3C61">
      <w:pPr>
        <w:tabs>
          <w:tab w:val="left" w:pos="426"/>
        </w:tabs>
        <w:spacing w:after="120" w:line="280" w:lineRule="atLeast"/>
        <w:ind w:left="425" w:hanging="425"/>
        <w:jc w:val="both"/>
        <w:rPr>
          <w:b/>
          <w:iCs/>
          <w:szCs w:val="24"/>
          <w:u w:val="single"/>
        </w:rPr>
      </w:pPr>
      <w:r>
        <w:rPr>
          <w:rFonts w:eastAsia="Lucida Sans Unicode" w:cs="Arial"/>
          <w:color w:val="000000"/>
          <w:kern w:val="1"/>
          <w:szCs w:val="24"/>
          <w:lang w:eastAsia="hi-IN" w:bidi="hi-IN"/>
        </w:rPr>
        <w:t>1)</w:t>
      </w:r>
      <w:r w:rsidRPr="0044500F">
        <w:rPr>
          <w:iCs/>
          <w:szCs w:val="24"/>
        </w:rPr>
        <w:t xml:space="preserve"> </w:t>
      </w:r>
      <w:r w:rsidR="008161DF">
        <w:rPr>
          <w:iCs/>
          <w:szCs w:val="24"/>
        </w:rPr>
        <w:tab/>
      </w:r>
      <w:r w:rsidRPr="0044500F">
        <w:rPr>
          <w:iCs/>
          <w:szCs w:val="24"/>
        </w:rPr>
        <w:t xml:space="preserve">Nabídky budou podány prostřednictvím elektronického nástroje E-ZAK přes webovou stránku </w:t>
      </w:r>
      <w:hyperlink r:id="rId17" w:history="1">
        <w:r w:rsidRPr="0044500F">
          <w:rPr>
            <w:rStyle w:val="Hypertextovodkaz"/>
            <w:iCs/>
            <w:szCs w:val="24"/>
          </w:rPr>
          <w:t>https://zakazky.vstab.cz</w:t>
        </w:r>
      </w:hyperlink>
      <w:r w:rsidRPr="0044500F">
        <w:rPr>
          <w:iCs/>
          <w:szCs w:val="24"/>
        </w:rPr>
        <w:t xml:space="preserve">. </w:t>
      </w:r>
    </w:p>
    <w:p w14:paraId="2C34C652" w14:textId="77777777" w:rsidR="005C3C61" w:rsidRDefault="005C3C61" w:rsidP="005C3C61">
      <w:pPr>
        <w:tabs>
          <w:tab w:val="left" w:pos="420"/>
        </w:tabs>
        <w:spacing w:after="120"/>
        <w:ind w:left="425" w:hanging="425"/>
        <w:jc w:val="both"/>
        <w:rPr>
          <w:rFonts w:eastAsia="Lucida Sans Unicode" w:cs="Arial"/>
          <w:color w:val="000000"/>
          <w:kern w:val="1"/>
          <w:szCs w:val="24"/>
          <w:lang w:eastAsia="hi-IN" w:bidi="hi-IN"/>
        </w:rPr>
      </w:pPr>
      <w:r>
        <w:rPr>
          <w:rFonts w:eastAsia="Lucida Sans Unicode" w:cs="Arial"/>
          <w:color w:val="000000"/>
          <w:kern w:val="1"/>
          <w:szCs w:val="24"/>
          <w:lang w:eastAsia="hi-IN" w:bidi="hi-IN"/>
        </w:rPr>
        <w:t>2)</w:t>
      </w:r>
      <w:r>
        <w:rPr>
          <w:rFonts w:eastAsia="Lucida Sans Unicode" w:cs="Arial"/>
          <w:color w:val="000000"/>
          <w:kern w:val="1"/>
          <w:szCs w:val="24"/>
          <w:lang w:eastAsia="hi-IN" w:bidi="hi-IN"/>
        </w:rPr>
        <w:tab/>
        <w:t xml:space="preserve">Způsob podávání a podepisování nabídek je uveden </w:t>
      </w:r>
      <w:r w:rsidRPr="00341BF4">
        <w:rPr>
          <w:rFonts w:eastAsia="Lucida Sans Unicode" w:cs="Arial"/>
          <w:color w:val="000000"/>
          <w:kern w:val="1"/>
          <w:szCs w:val="24"/>
          <w:lang w:eastAsia="hi-IN" w:bidi="hi-IN"/>
        </w:rPr>
        <w:t xml:space="preserve">v čl. </w:t>
      </w:r>
      <w:r w:rsidR="0071053B" w:rsidRPr="00341BF4">
        <w:rPr>
          <w:rFonts w:eastAsia="Lucida Sans Unicode" w:cs="Arial"/>
          <w:color w:val="000000"/>
          <w:kern w:val="1"/>
          <w:szCs w:val="24"/>
          <w:lang w:eastAsia="hi-IN" w:bidi="hi-IN"/>
        </w:rPr>
        <w:t>14</w:t>
      </w:r>
      <w:r w:rsidRPr="00341BF4">
        <w:rPr>
          <w:rFonts w:eastAsia="Lucida Sans Unicode" w:cs="Arial"/>
          <w:color w:val="000000"/>
          <w:kern w:val="1"/>
          <w:szCs w:val="24"/>
          <w:lang w:eastAsia="hi-IN" w:bidi="hi-IN"/>
        </w:rPr>
        <w:t xml:space="preserve"> odst. </w:t>
      </w:r>
      <w:r w:rsidR="00341BF4">
        <w:rPr>
          <w:rFonts w:eastAsia="Lucida Sans Unicode" w:cs="Arial"/>
          <w:color w:val="000000"/>
          <w:kern w:val="1"/>
          <w:szCs w:val="24"/>
          <w:lang w:eastAsia="hi-IN" w:bidi="hi-IN"/>
        </w:rPr>
        <w:t>5</w:t>
      </w:r>
      <w:r w:rsidRPr="00341BF4">
        <w:rPr>
          <w:rFonts w:eastAsia="Lucida Sans Unicode" w:cs="Arial"/>
          <w:color w:val="000000"/>
          <w:kern w:val="1"/>
          <w:szCs w:val="24"/>
          <w:lang w:eastAsia="hi-IN" w:bidi="hi-IN"/>
        </w:rPr>
        <w:t xml:space="preserve"> této </w:t>
      </w:r>
      <w:r w:rsidR="0071053B">
        <w:rPr>
          <w:rFonts w:eastAsia="Lucida Sans Unicode" w:cs="Arial"/>
          <w:color w:val="000000"/>
          <w:kern w:val="1"/>
          <w:szCs w:val="24"/>
          <w:lang w:eastAsia="hi-IN" w:bidi="hi-IN"/>
        </w:rPr>
        <w:t>výzvy</w:t>
      </w:r>
      <w:r>
        <w:rPr>
          <w:rFonts w:eastAsia="Lucida Sans Unicode" w:cs="Arial"/>
          <w:color w:val="000000"/>
          <w:kern w:val="1"/>
          <w:szCs w:val="24"/>
          <w:lang w:eastAsia="hi-IN" w:bidi="hi-IN"/>
        </w:rPr>
        <w:t>.</w:t>
      </w:r>
    </w:p>
    <w:p w14:paraId="7FA8F407" w14:textId="152231F9" w:rsidR="005C3C61" w:rsidRDefault="005C3C61" w:rsidP="003B5DA1">
      <w:pPr>
        <w:tabs>
          <w:tab w:val="left" w:pos="420"/>
        </w:tabs>
        <w:spacing w:after="120"/>
        <w:ind w:left="425" w:hanging="425"/>
        <w:jc w:val="both"/>
        <w:rPr>
          <w:rFonts w:eastAsia="Lucida Sans Unicode" w:cs="Arial"/>
          <w:color w:val="000000"/>
          <w:kern w:val="1"/>
          <w:szCs w:val="24"/>
          <w:lang w:eastAsia="hi-IN" w:bidi="hi-IN"/>
        </w:rPr>
      </w:pPr>
      <w:r>
        <w:rPr>
          <w:rFonts w:eastAsia="Lucida Sans Unicode" w:cs="Arial"/>
          <w:color w:val="000000"/>
          <w:kern w:val="1"/>
          <w:szCs w:val="24"/>
          <w:lang w:eastAsia="hi-IN" w:bidi="hi-IN"/>
        </w:rPr>
        <w:t>3</w:t>
      </w:r>
      <w:r w:rsidRPr="00B45A6A">
        <w:rPr>
          <w:rFonts w:eastAsia="Lucida Sans Unicode" w:cs="Arial"/>
          <w:color w:val="000000"/>
          <w:kern w:val="1"/>
          <w:szCs w:val="24"/>
          <w:lang w:eastAsia="hi-IN" w:bidi="hi-IN"/>
        </w:rPr>
        <w:t xml:space="preserve">) </w:t>
      </w:r>
      <w:r w:rsidRPr="00B45A6A">
        <w:rPr>
          <w:rFonts w:eastAsia="Lucida Sans Unicode" w:cs="Arial"/>
          <w:color w:val="000000"/>
          <w:kern w:val="1"/>
          <w:szCs w:val="24"/>
          <w:lang w:eastAsia="hi-IN" w:bidi="hi-IN"/>
        </w:rPr>
        <w:tab/>
      </w:r>
      <w:r>
        <w:rPr>
          <w:rFonts w:eastAsia="Lucida Sans Unicode" w:cs="Arial"/>
          <w:color w:val="000000"/>
          <w:kern w:val="1"/>
          <w:szCs w:val="24"/>
          <w:lang w:eastAsia="hi-IN" w:bidi="hi-IN"/>
        </w:rPr>
        <w:t>N</w:t>
      </w:r>
      <w:r w:rsidRPr="00B45A6A">
        <w:rPr>
          <w:rFonts w:eastAsia="Lucida Sans Unicode" w:cs="Arial"/>
          <w:color w:val="000000"/>
          <w:kern w:val="1"/>
          <w:szCs w:val="24"/>
          <w:lang w:eastAsia="hi-IN" w:bidi="hi-IN"/>
        </w:rPr>
        <w:t xml:space="preserve">abídka musí být zpracována v českém </w:t>
      </w:r>
      <w:r>
        <w:rPr>
          <w:rFonts w:eastAsia="Lucida Sans Unicode" w:cs="Arial"/>
          <w:color w:val="000000"/>
          <w:kern w:val="1"/>
          <w:szCs w:val="24"/>
          <w:lang w:eastAsia="hi-IN" w:bidi="hi-IN"/>
        </w:rPr>
        <w:t xml:space="preserve">nebo slovenském </w:t>
      </w:r>
      <w:r w:rsidRPr="00B45A6A">
        <w:rPr>
          <w:rFonts w:eastAsia="Lucida Sans Unicode" w:cs="Arial"/>
          <w:color w:val="000000"/>
          <w:kern w:val="1"/>
          <w:szCs w:val="24"/>
          <w:lang w:eastAsia="hi-IN" w:bidi="hi-IN"/>
        </w:rPr>
        <w:t xml:space="preserve">jazyce. </w:t>
      </w:r>
      <w:r w:rsidR="002367CE" w:rsidRPr="002F5EC6">
        <w:rPr>
          <w:szCs w:val="24"/>
        </w:rPr>
        <w:t>K cizojazyčným dokumentům je účastník povinen přiložit alespoň prostý překlad do českého</w:t>
      </w:r>
      <w:r w:rsidR="00B524E5">
        <w:rPr>
          <w:szCs w:val="24"/>
        </w:rPr>
        <w:t>,</w:t>
      </w:r>
      <w:r w:rsidR="002367CE" w:rsidRPr="002F5EC6">
        <w:rPr>
          <w:szCs w:val="24"/>
        </w:rPr>
        <w:t xml:space="preserve"> resp. slovenského jazyka, a to s výjimkou</w:t>
      </w:r>
      <w:r w:rsidR="003B5DA1">
        <w:rPr>
          <w:szCs w:val="24"/>
        </w:rPr>
        <w:t xml:space="preserve"> </w:t>
      </w:r>
      <w:r w:rsidR="003B5DA1" w:rsidRPr="003B5DA1">
        <w:rPr>
          <w:szCs w:val="24"/>
        </w:rPr>
        <w:t>doklad</w:t>
      </w:r>
      <w:r w:rsidR="003B5DA1">
        <w:rPr>
          <w:szCs w:val="24"/>
        </w:rPr>
        <w:t xml:space="preserve">ů </w:t>
      </w:r>
      <w:r w:rsidR="003B5DA1" w:rsidRPr="003B5DA1">
        <w:rPr>
          <w:szCs w:val="24"/>
        </w:rPr>
        <w:t>o vzdělání v latinském jazyce</w:t>
      </w:r>
      <w:r w:rsidR="002367CE" w:rsidRPr="002F5EC6">
        <w:rPr>
          <w:szCs w:val="24"/>
        </w:rPr>
        <w:t xml:space="preserve"> </w:t>
      </w:r>
      <w:r w:rsidR="003B5DA1">
        <w:rPr>
          <w:szCs w:val="24"/>
        </w:rPr>
        <w:t xml:space="preserve">a </w:t>
      </w:r>
      <w:r w:rsidR="002367CE" w:rsidRPr="002F5EC6">
        <w:rPr>
          <w:szCs w:val="24"/>
        </w:rPr>
        <w:t xml:space="preserve">technických specifikací, kdy se jedná o standardně používanou terminologii k určitým hodnotám, výpočtům či funkcím. </w:t>
      </w:r>
    </w:p>
    <w:p w14:paraId="0FA6B23F" w14:textId="77777777" w:rsidR="005C3C61" w:rsidRPr="00B45A6A" w:rsidRDefault="005C3C61" w:rsidP="005C3C61">
      <w:pPr>
        <w:tabs>
          <w:tab w:val="left" w:pos="420"/>
        </w:tabs>
        <w:spacing w:after="120"/>
        <w:ind w:left="425" w:hanging="425"/>
        <w:jc w:val="both"/>
        <w:rPr>
          <w:rFonts w:eastAsia="Lucida Sans Unicode" w:cs="Arial"/>
          <w:color w:val="000000"/>
          <w:kern w:val="1"/>
          <w:szCs w:val="24"/>
          <w:lang w:eastAsia="hi-IN" w:bidi="hi-IN"/>
        </w:rPr>
      </w:pPr>
      <w:r>
        <w:rPr>
          <w:rFonts w:eastAsia="Lucida Sans Unicode" w:cs="Arial"/>
          <w:color w:val="000000"/>
          <w:kern w:val="1"/>
          <w:szCs w:val="24"/>
          <w:lang w:eastAsia="hi-IN" w:bidi="hi-IN"/>
        </w:rPr>
        <w:t>4</w:t>
      </w:r>
      <w:r w:rsidRPr="00B45A6A">
        <w:rPr>
          <w:rFonts w:eastAsia="Lucida Sans Unicode" w:cs="Arial"/>
          <w:color w:val="000000"/>
          <w:kern w:val="1"/>
          <w:szCs w:val="24"/>
          <w:lang w:eastAsia="hi-IN" w:bidi="hi-IN"/>
        </w:rPr>
        <w:t>)</w:t>
      </w:r>
      <w:r w:rsidRPr="00B45A6A">
        <w:rPr>
          <w:rFonts w:eastAsia="Lucida Sans Unicode" w:cs="Arial"/>
          <w:color w:val="000000"/>
          <w:kern w:val="1"/>
          <w:szCs w:val="24"/>
          <w:lang w:eastAsia="hi-IN" w:bidi="hi-IN"/>
        </w:rPr>
        <w:tab/>
        <w:t xml:space="preserve">Varianty nabídek </w:t>
      </w:r>
      <w:r w:rsidR="00906F93">
        <w:rPr>
          <w:rFonts w:eastAsia="Lucida Sans Unicode" w:cs="Arial"/>
          <w:color w:val="000000"/>
          <w:kern w:val="1"/>
          <w:szCs w:val="24"/>
          <w:lang w:eastAsia="hi-IN" w:bidi="hi-IN"/>
        </w:rPr>
        <w:t xml:space="preserve">ani dílčí plnění </w:t>
      </w:r>
      <w:r w:rsidR="004C3CEE">
        <w:rPr>
          <w:rFonts w:eastAsia="Lucida Sans Unicode" w:cs="Arial"/>
          <w:color w:val="000000"/>
          <w:kern w:val="1"/>
          <w:szCs w:val="24"/>
          <w:lang w:eastAsia="hi-IN" w:bidi="hi-IN"/>
        </w:rPr>
        <w:t xml:space="preserve">veřejné zakázky </w:t>
      </w:r>
      <w:r w:rsidRPr="00B45A6A">
        <w:rPr>
          <w:rFonts w:eastAsia="Lucida Sans Unicode" w:cs="Arial"/>
          <w:color w:val="000000"/>
          <w:kern w:val="1"/>
          <w:szCs w:val="24"/>
          <w:lang w:eastAsia="hi-IN" w:bidi="hi-IN"/>
        </w:rPr>
        <w:t>zadavatel nepřipouští.</w:t>
      </w:r>
    </w:p>
    <w:p w14:paraId="0910DE8D" w14:textId="77777777" w:rsidR="005C3C61" w:rsidRDefault="005C3C61" w:rsidP="005C3C61">
      <w:pPr>
        <w:tabs>
          <w:tab w:val="left" w:pos="426"/>
        </w:tabs>
        <w:spacing w:after="120"/>
        <w:ind w:left="425" w:hanging="425"/>
        <w:jc w:val="both"/>
        <w:rPr>
          <w:rFonts w:eastAsia="Lucida Sans Unicode" w:cs="Arial"/>
          <w:color w:val="000000"/>
          <w:kern w:val="1"/>
          <w:szCs w:val="24"/>
          <w:lang w:eastAsia="hi-IN" w:bidi="hi-IN"/>
        </w:rPr>
      </w:pPr>
      <w:r>
        <w:rPr>
          <w:rFonts w:eastAsia="Lucida Sans Unicode" w:cs="Arial"/>
          <w:color w:val="000000"/>
          <w:kern w:val="1"/>
          <w:szCs w:val="24"/>
          <w:lang w:eastAsia="hi-IN" w:bidi="hi-IN"/>
        </w:rPr>
        <w:t>5</w:t>
      </w:r>
      <w:r w:rsidRPr="00B45A6A">
        <w:rPr>
          <w:rFonts w:eastAsia="Lucida Sans Unicode" w:cs="Arial"/>
          <w:color w:val="000000"/>
          <w:kern w:val="1"/>
          <w:szCs w:val="24"/>
          <w:lang w:eastAsia="hi-IN" w:bidi="hi-IN"/>
        </w:rPr>
        <w:t>)</w:t>
      </w:r>
      <w:r w:rsidRPr="00B45A6A">
        <w:rPr>
          <w:rFonts w:eastAsia="Lucida Sans Unicode" w:cs="Arial"/>
          <w:color w:val="000000"/>
          <w:kern w:val="1"/>
          <w:szCs w:val="24"/>
          <w:lang w:eastAsia="hi-IN" w:bidi="hi-IN"/>
        </w:rPr>
        <w:tab/>
      </w:r>
      <w:r w:rsidRPr="00616B5A">
        <w:rPr>
          <w:rFonts w:eastAsia="Lucida Sans Unicode" w:cs="Arial"/>
          <w:color w:val="000000"/>
          <w:kern w:val="1"/>
          <w:szCs w:val="24"/>
          <w:lang w:eastAsia="hi-IN" w:bidi="hi-IN"/>
        </w:rPr>
        <w:t xml:space="preserve">Veškeré doklady musí být naskenovány kvalitním způsobem tak, aby byly dobře čitelné. Žádný doklad nesmí obsahovat opravy a přepisy, které by zadavatele mohly uvést v omyl. </w:t>
      </w:r>
    </w:p>
    <w:p w14:paraId="241B5269" w14:textId="2BE22C76" w:rsidR="007C77AF" w:rsidRPr="00B45A6A" w:rsidRDefault="007C77AF" w:rsidP="005C3C61">
      <w:pPr>
        <w:tabs>
          <w:tab w:val="left" w:pos="426"/>
        </w:tabs>
        <w:spacing w:after="120"/>
        <w:ind w:left="425" w:hanging="425"/>
        <w:jc w:val="both"/>
        <w:rPr>
          <w:rFonts w:eastAsia="Lucida Sans Unicode" w:cs="Arial"/>
          <w:color w:val="000000"/>
          <w:kern w:val="1"/>
          <w:szCs w:val="24"/>
          <w:lang w:eastAsia="hi-IN" w:bidi="hi-IN"/>
        </w:rPr>
      </w:pPr>
      <w:r>
        <w:rPr>
          <w:rFonts w:eastAsia="Lucida Sans Unicode" w:cs="Arial"/>
          <w:color w:val="000000"/>
          <w:kern w:val="1"/>
          <w:szCs w:val="24"/>
          <w:lang w:eastAsia="hi-IN" w:bidi="hi-IN"/>
        </w:rPr>
        <w:t>6)</w:t>
      </w:r>
      <w:r>
        <w:rPr>
          <w:rFonts w:eastAsia="Lucida Sans Unicode" w:cs="Arial"/>
          <w:color w:val="000000"/>
          <w:kern w:val="1"/>
          <w:szCs w:val="24"/>
          <w:lang w:eastAsia="hi-IN" w:bidi="hi-IN"/>
        </w:rPr>
        <w:tab/>
        <w:t xml:space="preserve">Nabídka musí obsahovat smluvní </w:t>
      </w:r>
      <w:r w:rsidRPr="007C77AF">
        <w:rPr>
          <w:rFonts w:eastAsia="Lucida Sans Unicode" w:cs="Arial"/>
          <w:color w:val="000000"/>
          <w:kern w:val="1"/>
          <w:szCs w:val="24"/>
          <w:lang w:eastAsia="hi-IN" w:bidi="hi-IN"/>
        </w:rPr>
        <w:t>z</w:t>
      </w:r>
      <w:r>
        <w:rPr>
          <w:rFonts w:eastAsia="Lucida Sans Unicode" w:cs="Arial"/>
          <w:color w:val="000000"/>
          <w:kern w:val="1"/>
          <w:szCs w:val="24"/>
          <w:lang w:eastAsia="hi-IN" w:bidi="hi-IN"/>
        </w:rPr>
        <w:t>á</w:t>
      </w:r>
      <w:r w:rsidRPr="007C77AF">
        <w:rPr>
          <w:rFonts w:eastAsia="Lucida Sans Unicode" w:cs="Arial"/>
          <w:color w:val="000000"/>
          <w:kern w:val="1"/>
          <w:szCs w:val="24"/>
          <w:lang w:eastAsia="hi-IN" w:bidi="hi-IN"/>
        </w:rPr>
        <w:t>v</w:t>
      </w:r>
      <w:r>
        <w:rPr>
          <w:rFonts w:eastAsia="Lucida Sans Unicode" w:cs="Arial"/>
          <w:color w:val="000000"/>
          <w:kern w:val="1"/>
          <w:szCs w:val="24"/>
          <w:lang w:eastAsia="hi-IN" w:bidi="hi-IN"/>
        </w:rPr>
        <w:t>a</w:t>
      </w:r>
      <w:r w:rsidRPr="007C77AF">
        <w:rPr>
          <w:rFonts w:eastAsia="Lucida Sans Unicode" w:cs="Arial"/>
          <w:color w:val="000000"/>
          <w:kern w:val="1"/>
          <w:szCs w:val="24"/>
          <w:lang w:eastAsia="hi-IN" w:bidi="hi-IN"/>
        </w:rPr>
        <w:t>z</w:t>
      </w:r>
      <w:r>
        <w:rPr>
          <w:rFonts w:eastAsia="Lucida Sans Unicode" w:cs="Arial"/>
          <w:color w:val="000000"/>
          <w:kern w:val="1"/>
          <w:szCs w:val="24"/>
          <w:lang w:eastAsia="hi-IN" w:bidi="hi-IN"/>
        </w:rPr>
        <w:t>ek</w:t>
      </w:r>
      <w:r w:rsidRPr="007C77AF">
        <w:rPr>
          <w:rFonts w:eastAsia="Lucida Sans Unicode" w:cs="Arial"/>
          <w:color w:val="000000"/>
          <w:kern w:val="1"/>
          <w:szCs w:val="24"/>
          <w:lang w:eastAsia="hi-IN" w:bidi="hi-IN"/>
        </w:rPr>
        <w:t xml:space="preserve"> k dodržování mezinárodních sankcí Evropské unie, přijatých v souvislosti s ruskou agresí na území Ukrajiny vůči Rusku a Bělorusku, zejména nařízení Rady EU</w:t>
      </w:r>
      <w:r>
        <w:rPr>
          <w:rFonts w:eastAsia="Lucida Sans Unicode" w:cs="Arial"/>
          <w:color w:val="000000"/>
          <w:kern w:val="1"/>
          <w:szCs w:val="24"/>
          <w:lang w:eastAsia="hi-IN" w:bidi="hi-IN"/>
        </w:rPr>
        <w:t xml:space="preserve"> </w:t>
      </w:r>
      <w:r w:rsidRPr="007C77AF">
        <w:rPr>
          <w:rFonts w:eastAsia="Lucida Sans Unicode" w:cs="Arial"/>
          <w:color w:val="000000"/>
          <w:kern w:val="1"/>
          <w:szCs w:val="24"/>
          <w:lang w:eastAsia="hi-IN" w:bidi="hi-IN"/>
        </w:rPr>
        <w:t xml:space="preserve">č. 2022/576, nařízení Rady (EU) č. 269/2014 ve spojení s prováděcím nařízením Rady (EU) č. 2022/581, nařízení Rady (EU) č. 208/2014 a nařízení Rady (ES) č. 765/2006 nebo v jejich prospěch (příloha č. 7 ZD). K dodržování uvedených sankcí zaváže i své poddodavatele (odst. 11.18 vzorové smlouvy). </w:t>
      </w:r>
    </w:p>
    <w:p w14:paraId="67367B85" w14:textId="3F1E6C56" w:rsidR="005C3C61" w:rsidRPr="00B45A6A" w:rsidRDefault="007C77AF" w:rsidP="00E110BF">
      <w:pPr>
        <w:tabs>
          <w:tab w:val="left" w:pos="426"/>
        </w:tabs>
        <w:spacing w:after="60"/>
        <w:ind w:left="426" w:hanging="426"/>
        <w:jc w:val="both"/>
        <w:rPr>
          <w:rFonts w:eastAsia="Lucida Sans Unicode" w:cs="Arial"/>
          <w:color w:val="000000"/>
          <w:kern w:val="1"/>
          <w:szCs w:val="24"/>
          <w:lang w:eastAsia="hi-IN" w:bidi="hi-IN"/>
        </w:rPr>
      </w:pPr>
      <w:r>
        <w:rPr>
          <w:rFonts w:eastAsia="Lucida Sans Unicode" w:cs="Arial"/>
          <w:color w:val="000000"/>
          <w:kern w:val="1"/>
          <w:szCs w:val="24"/>
          <w:lang w:eastAsia="hi-IN" w:bidi="hi-IN"/>
        </w:rPr>
        <w:t>7</w:t>
      </w:r>
      <w:r w:rsidR="005C3C61" w:rsidRPr="00B45A6A">
        <w:rPr>
          <w:rFonts w:eastAsia="Lucida Sans Unicode" w:cs="Arial"/>
          <w:color w:val="000000"/>
          <w:kern w:val="1"/>
          <w:szCs w:val="24"/>
          <w:lang w:eastAsia="hi-IN" w:bidi="hi-IN"/>
        </w:rPr>
        <w:t>)</w:t>
      </w:r>
      <w:r w:rsidR="005C3C61" w:rsidRPr="00B45A6A">
        <w:rPr>
          <w:rFonts w:eastAsia="Lucida Sans Unicode" w:cs="Arial"/>
          <w:color w:val="000000"/>
          <w:kern w:val="1"/>
          <w:szCs w:val="24"/>
          <w:lang w:eastAsia="hi-IN" w:bidi="hi-IN"/>
        </w:rPr>
        <w:tab/>
      </w:r>
      <w:r w:rsidR="007B184A">
        <w:rPr>
          <w:rFonts w:eastAsia="Lucida Sans Unicode" w:cs="Arial"/>
          <w:color w:val="000000"/>
          <w:kern w:val="1"/>
          <w:szCs w:val="24"/>
          <w:lang w:eastAsia="hi-IN" w:bidi="hi-IN"/>
        </w:rPr>
        <w:t xml:space="preserve">Nabídka musí </w:t>
      </w:r>
      <w:r w:rsidR="007B184A" w:rsidRPr="00A755F2">
        <w:rPr>
          <w:rFonts w:eastAsia="Lucida Sans Unicode" w:cs="Arial"/>
          <w:color w:val="000000"/>
          <w:kern w:val="1"/>
          <w:szCs w:val="24"/>
          <w:lang w:eastAsia="hi-IN" w:bidi="hi-IN"/>
        </w:rPr>
        <w:t>obsahovat</w:t>
      </w:r>
      <w:r w:rsidR="00B11397" w:rsidRPr="00A755F2">
        <w:rPr>
          <w:rFonts w:eastAsia="Lucida Sans Unicode" w:cs="Arial"/>
          <w:color w:val="000000"/>
          <w:kern w:val="1"/>
          <w:szCs w:val="24"/>
          <w:lang w:eastAsia="hi-IN" w:bidi="hi-IN"/>
        </w:rPr>
        <w:t xml:space="preserve"> alespoň</w:t>
      </w:r>
      <w:r w:rsidR="005C3C61" w:rsidRPr="00A755F2">
        <w:rPr>
          <w:rFonts w:eastAsia="Lucida Sans Unicode" w:cs="Arial"/>
          <w:color w:val="000000"/>
          <w:kern w:val="1"/>
          <w:szCs w:val="24"/>
          <w:lang w:eastAsia="hi-IN" w:bidi="hi-IN"/>
        </w:rPr>
        <w:t>:</w:t>
      </w:r>
    </w:p>
    <w:p w14:paraId="302D9547" w14:textId="77777777" w:rsidR="005C3C61" w:rsidRPr="00E90998" w:rsidRDefault="00E83112" w:rsidP="00E90998">
      <w:pPr>
        <w:spacing w:after="60"/>
        <w:ind w:left="851" w:hanging="425"/>
        <w:jc w:val="both"/>
        <w:rPr>
          <w:szCs w:val="24"/>
        </w:rPr>
      </w:pPr>
      <w:r>
        <w:rPr>
          <w:szCs w:val="24"/>
        </w:rPr>
        <w:t>-</w:t>
      </w:r>
      <w:r w:rsidR="004D02BB" w:rsidRPr="00E90998">
        <w:rPr>
          <w:szCs w:val="24"/>
        </w:rPr>
        <w:tab/>
      </w:r>
      <w:r w:rsidR="005C3C61" w:rsidRPr="00E90998">
        <w:rPr>
          <w:szCs w:val="24"/>
        </w:rPr>
        <w:t xml:space="preserve">identifikační údaje </w:t>
      </w:r>
      <w:r w:rsidR="007D59F2" w:rsidRPr="00E90998">
        <w:rPr>
          <w:szCs w:val="24"/>
        </w:rPr>
        <w:t>účastníka</w:t>
      </w:r>
      <w:r w:rsidR="004D02BB" w:rsidRPr="00E90998">
        <w:rPr>
          <w:szCs w:val="24"/>
        </w:rPr>
        <w:t xml:space="preserve">, tj. vyplněný krycí list v rozsahu přílohy č. </w:t>
      </w:r>
      <w:r w:rsidR="003B5DA1" w:rsidRPr="00E90998">
        <w:rPr>
          <w:szCs w:val="24"/>
        </w:rPr>
        <w:t>3</w:t>
      </w:r>
      <w:r w:rsidR="00E110BF" w:rsidRPr="00E90998">
        <w:rPr>
          <w:szCs w:val="24"/>
        </w:rPr>
        <w:t xml:space="preserve"> této výzvy</w:t>
      </w:r>
      <w:r w:rsidR="005C3C61" w:rsidRPr="00E90998">
        <w:rPr>
          <w:szCs w:val="24"/>
        </w:rPr>
        <w:t>;</w:t>
      </w:r>
    </w:p>
    <w:p w14:paraId="5FC49736" w14:textId="77777777" w:rsidR="005C3C61" w:rsidRPr="00B524E5" w:rsidRDefault="002C53D5" w:rsidP="00E90998">
      <w:pPr>
        <w:spacing w:after="60"/>
        <w:ind w:left="851" w:hanging="425"/>
        <w:jc w:val="both"/>
        <w:rPr>
          <w:szCs w:val="24"/>
        </w:rPr>
      </w:pPr>
      <w:r>
        <w:rPr>
          <w:szCs w:val="24"/>
        </w:rPr>
        <w:t>-</w:t>
      </w:r>
      <w:r w:rsidR="004D02BB" w:rsidRPr="00E90998">
        <w:rPr>
          <w:szCs w:val="24"/>
        </w:rPr>
        <w:tab/>
      </w:r>
      <w:r w:rsidR="005C3C61" w:rsidRPr="00E90998">
        <w:rPr>
          <w:szCs w:val="24"/>
        </w:rPr>
        <w:t>doklady a informace k </w:t>
      </w:r>
      <w:r w:rsidR="005C3C61" w:rsidRPr="00B524E5">
        <w:rPr>
          <w:szCs w:val="24"/>
        </w:rPr>
        <w:t>prokázání splnění kvalifikace;</w:t>
      </w:r>
    </w:p>
    <w:p w14:paraId="13E9EB54" w14:textId="77777777" w:rsidR="005C3C61" w:rsidRPr="00B524E5" w:rsidRDefault="005C3C61" w:rsidP="004B3332">
      <w:pPr>
        <w:numPr>
          <w:ilvl w:val="0"/>
          <w:numId w:val="25"/>
        </w:numPr>
        <w:tabs>
          <w:tab w:val="clear" w:pos="0"/>
        </w:tabs>
        <w:spacing w:after="60" w:line="200" w:lineRule="atLeast"/>
        <w:ind w:left="850" w:hanging="425"/>
        <w:jc w:val="both"/>
        <w:rPr>
          <w:rFonts w:eastAsia="Lucida Sans Unicode" w:cs="Arial"/>
          <w:kern w:val="1"/>
          <w:szCs w:val="24"/>
          <w:lang w:eastAsia="hi-IN" w:bidi="hi-IN"/>
        </w:rPr>
      </w:pPr>
      <w:r w:rsidRPr="00B524E5">
        <w:rPr>
          <w:rFonts w:eastAsia="Lucida Sans Unicode" w:cs="Arial"/>
          <w:kern w:val="1"/>
          <w:szCs w:val="24"/>
          <w:lang w:eastAsia="hi-IN" w:bidi="hi-IN"/>
        </w:rPr>
        <w:t xml:space="preserve">návrh smlouvy o dílo podepsaný osobou oprávněnou jednat za </w:t>
      </w:r>
      <w:r w:rsidR="007D59F2" w:rsidRPr="00B524E5">
        <w:t>účastníka</w:t>
      </w:r>
      <w:r w:rsidRPr="00B524E5">
        <w:rPr>
          <w:rFonts w:eastAsia="Lucida Sans Unicode" w:cs="Arial"/>
          <w:kern w:val="1"/>
          <w:szCs w:val="24"/>
          <w:lang w:eastAsia="hi-IN" w:bidi="hi-IN"/>
        </w:rPr>
        <w:t xml:space="preserve">. Návrh smlouvy o dílo </w:t>
      </w:r>
      <w:r w:rsidR="007D59F2" w:rsidRPr="00B524E5">
        <w:t xml:space="preserve">účastník </w:t>
      </w:r>
      <w:r w:rsidRPr="00B524E5">
        <w:rPr>
          <w:rFonts w:eastAsia="Lucida Sans Unicode" w:cs="Arial"/>
          <w:kern w:val="1"/>
          <w:szCs w:val="24"/>
          <w:lang w:eastAsia="hi-IN" w:bidi="hi-IN"/>
        </w:rPr>
        <w:t>také předloží v samostatném souboru ve formátu kompatibilním s MS Word;</w:t>
      </w:r>
    </w:p>
    <w:p w14:paraId="0FF5C0E6" w14:textId="20E2640C" w:rsidR="000D6151" w:rsidRPr="00B524E5" w:rsidRDefault="004C3CEE" w:rsidP="004B3332">
      <w:pPr>
        <w:spacing w:after="60"/>
        <w:ind w:left="851" w:hanging="425"/>
        <w:jc w:val="both"/>
        <w:rPr>
          <w:szCs w:val="24"/>
        </w:rPr>
      </w:pPr>
      <w:r w:rsidRPr="00B524E5">
        <w:rPr>
          <w:szCs w:val="24"/>
        </w:rPr>
        <w:t xml:space="preserve">- </w:t>
      </w:r>
      <w:r w:rsidR="00B07D5A" w:rsidRPr="00B524E5">
        <w:rPr>
          <w:szCs w:val="24"/>
        </w:rPr>
        <w:tab/>
      </w:r>
      <w:r w:rsidR="005C3C61" w:rsidRPr="00B524E5">
        <w:rPr>
          <w:szCs w:val="24"/>
        </w:rPr>
        <w:t>úplně oceněn</w:t>
      </w:r>
      <w:r w:rsidR="00AE6D08" w:rsidRPr="00B524E5">
        <w:rPr>
          <w:szCs w:val="24"/>
        </w:rPr>
        <w:t>é</w:t>
      </w:r>
      <w:r w:rsidR="005C3C61" w:rsidRPr="00B524E5">
        <w:rPr>
          <w:szCs w:val="24"/>
        </w:rPr>
        <w:t xml:space="preserve"> soupis</w:t>
      </w:r>
      <w:r w:rsidR="00AE6D08" w:rsidRPr="00B524E5">
        <w:rPr>
          <w:szCs w:val="24"/>
        </w:rPr>
        <w:t>y</w:t>
      </w:r>
      <w:r w:rsidR="005C3C61" w:rsidRPr="00B524E5">
        <w:rPr>
          <w:szCs w:val="24"/>
        </w:rPr>
        <w:t xml:space="preserve"> stavebních prací, dodávek a služeb s výkazem výměr (</w:t>
      </w:r>
      <w:r w:rsidR="00A80081" w:rsidRPr="00B524E5">
        <w:rPr>
          <w:szCs w:val="24"/>
        </w:rPr>
        <w:t xml:space="preserve">vč. úplně oceněných příloh rozpočtu, </w:t>
      </w:r>
      <w:r w:rsidR="005C3C61" w:rsidRPr="00B524E5">
        <w:rPr>
          <w:szCs w:val="24"/>
        </w:rPr>
        <w:t>viz příloha č. 2</w:t>
      </w:r>
      <w:r w:rsidR="00D76DC1" w:rsidRPr="00B524E5">
        <w:rPr>
          <w:szCs w:val="24"/>
        </w:rPr>
        <w:t xml:space="preserve"> </w:t>
      </w:r>
      <w:r w:rsidR="005F3DB6" w:rsidRPr="00B524E5">
        <w:rPr>
          <w:szCs w:val="24"/>
        </w:rPr>
        <w:t>této výzvy</w:t>
      </w:r>
      <w:r w:rsidR="005C3C61" w:rsidRPr="00B524E5">
        <w:rPr>
          <w:szCs w:val="24"/>
        </w:rPr>
        <w:t>), kter</w:t>
      </w:r>
      <w:r w:rsidR="00817E10" w:rsidRPr="00B524E5">
        <w:rPr>
          <w:szCs w:val="24"/>
        </w:rPr>
        <w:t>é</w:t>
      </w:r>
      <w:r w:rsidR="005C3C61" w:rsidRPr="00B524E5">
        <w:rPr>
          <w:szCs w:val="24"/>
        </w:rPr>
        <w:t xml:space="preserve"> </w:t>
      </w:r>
      <w:r w:rsidR="009F78B8" w:rsidRPr="00B524E5">
        <w:rPr>
          <w:szCs w:val="24"/>
        </w:rPr>
        <w:t>účastník</w:t>
      </w:r>
      <w:r w:rsidR="005C3C61" w:rsidRPr="00B524E5">
        <w:rPr>
          <w:szCs w:val="24"/>
        </w:rPr>
        <w:t xml:space="preserve"> předloží v samostatn</w:t>
      </w:r>
      <w:r w:rsidR="00817E10" w:rsidRPr="00B524E5">
        <w:rPr>
          <w:szCs w:val="24"/>
        </w:rPr>
        <w:t>ých</w:t>
      </w:r>
      <w:r w:rsidR="005C3C61" w:rsidRPr="00B524E5">
        <w:rPr>
          <w:szCs w:val="24"/>
        </w:rPr>
        <w:t xml:space="preserve"> soubor</w:t>
      </w:r>
      <w:r w:rsidR="00B11397" w:rsidRPr="00B524E5">
        <w:rPr>
          <w:szCs w:val="24"/>
        </w:rPr>
        <w:t>ech</w:t>
      </w:r>
      <w:r w:rsidR="005C3C61" w:rsidRPr="00B524E5">
        <w:rPr>
          <w:szCs w:val="24"/>
        </w:rPr>
        <w:t xml:space="preserve"> ve formátu kompatibilním s MS Excel</w:t>
      </w:r>
      <w:r w:rsidRPr="00B524E5">
        <w:rPr>
          <w:szCs w:val="24"/>
        </w:rPr>
        <w:t>;</w:t>
      </w:r>
    </w:p>
    <w:p w14:paraId="61F5E0B0" w14:textId="77777777" w:rsidR="000D6151" w:rsidRDefault="004C3CEE" w:rsidP="004B3332">
      <w:pPr>
        <w:spacing w:after="60"/>
        <w:ind w:left="851" w:hanging="443"/>
        <w:jc w:val="both"/>
        <w:rPr>
          <w:rFonts w:eastAsia="Lucida Sans Unicode" w:cs="Arial"/>
          <w:color w:val="000000"/>
          <w:kern w:val="1"/>
          <w:szCs w:val="24"/>
          <w:lang w:eastAsia="hi-IN" w:bidi="hi-IN"/>
        </w:rPr>
      </w:pPr>
      <w:r w:rsidRPr="00B524E5">
        <w:rPr>
          <w:rFonts w:eastAsia="Lucida Sans Unicode" w:cs="Arial"/>
          <w:color w:val="000000"/>
          <w:kern w:val="1"/>
          <w:szCs w:val="24"/>
          <w:lang w:eastAsia="hi-IN" w:bidi="hi-IN"/>
        </w:rPr>
        <w:t>-</w:t>
      </w:r>
      <w:r w:rsidR="005C3C61" w:rsidRPr="00B524E5">
        <w:rPr>
          <w:rFonts w:eastAsia="Lucida Sans Unicode" w:cs="Arial"/>
          <w:color w:val="000000"/>
          <w:kern w:val="1"/>
          <w:szCs w:val="24"/>
          <w:lang w:eastAsia="hi-IN" w:bidi="hi-IN"/>
        </w:rPr>
        <w:t xml:space="preserve"> </w:t>
      </w:r>
      <w:r w:rsidR="00414076" w:rsidRPr="00B524E5">
        <w:rPr>
          <w:rFonts w:eastAsia="Lucida Sans Unicode" w:cs="Arial"/>
          <w:color w:val="000000"/>
          <w:kern w:val="1"/>
          <w:szCs w:val="24"/>
          <w:lang w:eastAsia="hi-IN" w:bidi="hi-IN"/>
        </w:rPr>
        <w:tab/>
      </w:r>
      <w:r w:rsidR="005C3C61" w:rsidRPr="00B524E5">
        <w:rPr>
          <w:rFonts w:eastAsia="Lucida Sans Unicode" w:cs="Arial"/>
          <w:color w:val="000000"/>
          <w:kern w:val="1"/>
          <w:szCs w:val="24"/>
          <w:lang w:eastAsia="hi-IN" w:bidi="hi-IN"/>
        </w:rPr>
        <w:t>vlastní harmonogram postupu stavebních prací vypracovaný v týdnech, který bude respektovat zadavatelem stanovené předpokládané</w:t>
      </w:r>
      <w:r w:rsidR="005C3C61" w:rsidRPr="00353D90">
        <w:rPr>
          <w:rFonts w:eastAsia="Lucida Sans Unicode" w:cs="Arial"/>
          <w:color w:val="000000"/>
          <w:kern w:val="1"/>
          <w:szCs w:val="24"/>
          <w:lang w:eastAsia="hi-IN" w:bidi="hi-IN"/>
        </w:rPr>
        <w:t xml:space="preserve"> hraniční termíny plnění</w:t>
      </w:r>
      <w:r>
        <w:rPr>
          <w:rFonts w:eastAsia="Lucida Sans Unicode" w:cs="Arial"/>
          <w:color w:val="000000"/>
          <w:kern w:val="1"/>
          <w:szCs w:val="24"/>
          <w:lang w:eastAsia="hi-IN" w:bidi="hi-IN"/>
        </w:rPr>
        <w:t>;</w:t>
      </w:r>
    </w:p>
    <w:p w14:paraId="4783FA45" w14:textId="547FC85B" w:rsidR="007C77AF" w:rsidRDefault="007C77AF" w:rsidP="004B3332">
      <w:pPr>
        <w:spacing w:after="60"/>
        <w:ind w:left="851" w:hanging="443"/>
        <w:jc w:val="both"/>
        <w:rPr>
          <w:rFonts w:eastAsia="Lucida Sans Unicode" w:cs="Arial"/>
          <w:color w:val="000000"/>
          <w:kern w:val="1"/>
          <w:szCs w:val="24"/>
          <w:lang w:eastAsia="hi-IN" w:bidi="hi-IN"/>
        </w:rPr>
      </w:pPr>
      <w:r>
        <w:rPr>
          <w:rFonts w:eastAsia="Lucida Sans Unicode" w:cs="Arial"/>
          <w:color w:val="000000"/>
          <w:kern w:val="1"/>
          <w:szCs w:val="24"/>
          <w:lang w:eastAsia="hi-IN" w:bidi="hi-IN"/>
        </w:rPr>
        <w:t>-</w:t>
      </w:r>
      <w:r>
        <w:rPr>
          <w:rFonts w:eastAsia="Lucida Sans Unicode" w:cs="Arial"/>
          <w:color w:val="000000"/>
          <w:kern w:val="1"/>
          <w:szCs w:val="24"/>
          <w:lang w:eastAsia="hi-IN" w:bidi="hi-IN"/>
        </w:rPr>
        <w:tab/>
        <w:t>p</w:t>
      </w:r>
      <w:r>
        <w:rPr>
          <w:szCs w:val="24"/>
        </w:rPr>
        <w:t xml:space="preserve">rohlášení o opatřeních </w:t>
      </w:r>
      <w:r w:rsidRPr="003906B9">
        <w:rPr>
          <w:rFonts w:eastAsia="Arial"/>
        </w:rPr>
        <w:t xml:space="preserve">ve vztahu k mezinárodním sankcím </w:t>
      </w:r>
      <w:r>
        <w:rPr>
          <w:rFonts w:eastAsia="Arial"/>
        </w:rPr>
        <w:t>přijatých EU</w:t>
      </w:r>
      <w:r>
        <w:rPr>
          <w:rFonts w:eastAsia="Lucida Sans Unicode" w:cs="Arial"/>
          <w:color w:val="000000"/>
          <w:kern w:val="1"/>
          <w:szCs w:val="24"/>
          <w:lang w:eastAsia="hi-IN" w:bidi="hi-IN"/>
        </w:rPr>
        <w:t xml:space="preserve"> podepsané osobou oprávněnou jednat za účastníka v rozsahu přílohy č. 7 této výzvy;</w:t>
      </w:r>
    </w:p>
    <w:p w14:paraId="30B9B56D" w14:textId="77777777" w:rsidR="000D6151" w:rsidRDefault="004C3CEE" w:rsidP="004B3332">
      <w:pPr>
        <w:spacing w:after="120" w:line="280" w:lineRule="atLeast"/>
        <w:ind w:left="851" w:hanging="425"/>
        <w:jc w:val="both"/>
        <w:rPr>
          <w:rFonts w:eastAsia="Lucida Sans Unicode" w:cs="Arial"/>
          <w:bCs/>
          <w:color w:val="000000"/>
          <w:kern w:val="1"/>
          <w:szCs w:val="24"/>
          <w:lang w:eastAsia="hi-IN" w:bidi="hi-IN"/>
        </w:rPr>
      </w:pPr>
      <w:r>
        <w:rPr>
          <w:rFonts w:eastAsia="Lucida Sans Unicode" w:cs="Arial"/>
          <w:bCs/>
          <w:color w:val="000000"/>
          <w:kern w:val="1"/>
          <w:szCs w:val="24"/>
          <w:lang w:eastAsia="hi-IN" w:bidi="hi-IN"/>
        </w:rPr>
        <w:t>-</w:t>
      </w:r>
      <w:r w:rsidRPr="004C3CEE">
        <w:rPr>
          <w:rFonts w:eastAsia="Lucida Sans Unicode" w:cs="Arial"/>
          <w:bCs/>
          <w:color w:val="000000"/>
          <w:kern w:val="1"/>
          <w:szCs w:val="24"/>
          <w:lang w:eastAsia="hi-IN" w:bidi="hi-IN"/>
        </w:rPr>
        <w:t xml:space="preserve"> </w:t>
      </w:r>
      <w:r w:rsidR="00414076">
        <w:rPr>
          <w:rFonts w:eastAsia="Lucida Sans Unicode" w:cs="Arial"/>
          <w:bCs/>
          <w:color w:val="000000"/>
          <w:kern w:val="1"/>
          <w:szCs w:val="24"/>
          <w:lang w:eastAsia="hi-IN" w:bidi="hi-IN"/>
        </w:rPr>
        <w:tab/>
      </w:r>
      <w:r>
        <w:rPr>
          <w:rFonts w:eastAsia="Lucida Sans Unicode" w:cs="Arial"/>
          <w:bCs/>
          <w:color w:val="000000"/>
          <w:kern w:val="1"/>
          <w:szCs w:val="24"/>
          <w:lang w:eastAsia="hi-IN" w:bidi="hi-IN"/>
        </w:rPr>
        <w:t>d</w:t>
      </w:r>
      <w:r w:rsidRPr="004C3CEE">
        <w:rPr>
          <w:rFonts w:eastAsia="Lucida Sans Unicode" w:cs="Arial"/>
          <w:bCs/>
          <w:color w:val="000000"/>
          <w:kern w:val="1"/>
          <w:szCs w:val="24"/>
          <w:lang w:eastAsia="hi-IN" w:bidi="hi-IN"/>
        </w:rPr>
        <w:t xml:space="preserve">alší dokumenty požadované zadavatelem (např. v případě společné nabídky dodavatelů doložení, že ponesou odpovědnost za plnění veřejné zakázky společně a nerozdílně, v případě prokazování kvalifikace jinou osobou </w:t>
      </w:r>
      <w:r w:rsidRPr="004C3CEE">
        <w:rPr>
          <w:rFonts w:eastAsia="Lucida Sans Unicode" w:cs="Arial"/>
          <w:color w:val="000000"/>
          <w:kern w:val="1"/>
          <w:szCs w:val="24"/>
          <w:lang w:eastAsia="hi-IN" w:bidi="hi-IN"/>
        </w:rPr>
        <w:t>písemný závazek jiné osoby apod.)</w:t>
      </w:r>
      <w:r>
        <w:rPr>
          <w:rFonts w:eastAsia="Lucida Sans Unicode" w:cs="Arial"/>
          <w:color w:val="000000"/>
          <w:kern w:val="1"/>
          <w:szCs w:val="24"/>
          <w:lang w:eastAsia="hi-IN" w:bidi="hi-IN"/>
        </w:rPr>
        <w:t>.</w:t>
      </w:r>
    </w:p>
    <w:p w14:paraId="5F71E93E" w14:textId="5DE2AEA1" w:rsidR="005C3C61" w:rsidRPr="00A4704A" w:rsidRDefault="007C77AF" w:rsidP="00AF7D3F">
      <w:pPr>
        <w:tabs>
          <w:tab w:val="left" w:pos="360"/>
        </w:tabs>
        <w:spacing w:after="120"/>
        <w:ind w:left="425" w:hanging="425"/>
        <w:rPr>
          <w:rFonts w:eastAsia="Lucida Sans Unicode" w:cs="Arial"/>
          <w:bCs/>
          <w:kern w:val="1"/>
          <w:szCs w:val="24"/>
          <w:lang w:eastAsia="hi-IN" w:bidi="hi-IN"/>
        </w:rPr>
      </w:pPr>
      <w:r>
        <w:rPr>
          <w:rFonts w:eastAsia="Lucida Sans Unicode" w:cs="Arial"/>
          <w:bCs/>
          <w:kern w:val="1"/>
          <w:szCs w:val="24"/>
          <w:lang w:eastAsia="hi-IN" w:bidi="hi-IN"/>
        </w:rPr>
        <w:t>8</w:t>
      </w:r>
      <w:r w:rsidR="005C3C61" w:rsidRPr="00893CBD">
        <w:rPr>
          <w:rFonts w:eastAsia="Lucida Sans Unicode" w:cs="Arial"/>
          <w:bCs/>
          <w:kern w:val="1"/>
          <w:szCs w:val="24"/>
          <w:lang w:eastAsia="hi-IN" w:bidi="hi-IN"/>
        </w:rPr>
        <w:t>)</w:t>
      </w:r>
      <w:r w:rsidR="005C3C61" w:rsidRPr="00893CBD">
        <w:rPr>
          <w:rFonts w:eastAsia="Lucida Sans Unicode" w:cs="Arial"/>
          <w:bCs/>
          <w:kern w:val="1"/>
          <w:szCs w:val="24"/>
          <w:lang w:eastAsia="hi-IN" w:bidi="hi-IN"/>
        </w:rPr>
        <w:tab/>
      </w:r>
      <w:r w:rsidR="007F1C75">
        <w:rPr>
          <w:rFonts w:eastAsia="Lucida Sans Unicode" w:cs="Arial"/>
          <w:bCs/>
          <w:kern w:val="1"/>
          <w:szCs w:val="24"/>
          <w:lang w:eastAsia="hi-IN" w:bidi="hi-IN"/>
        </w:rPr>
        <w:tab/>
      </w:r>
      <w:r w:rsidR="002D1CD9">
        <w:rPr>
          <w:rFonts w:eastAsia="Lucida Sans Unicode" w:cs="Arial"/>
          <w:bCs/>
          <w:kern w:val="1"/>
          <w:szCs w:val="24"/>
          <w:lang w:eastAsia="hi-IN" w:bidi="hi-IN"/>
        </w:rPr>
        <w:t xml:space="preserve">Účastník </w:t>
      </w:r>
      <w:r w:rsidR="005C3C61" w:rsidRPr="00893CBD">
        <w:rPr>
          <w:rFonts w:eastAsia="Lucida Sans Unicode" w:cs="Arial"/>
          <w:bCs/>
          <w:kern w:val="1"/>
          <w:szCs w:val="24"/>
          <w:lang w:eastAsia="hi-IN" w:bidi="hi-IN"/>
        </w:rPr>
        <w:t xml:space="preserve">v nabídce formou samostatného písemného prohlášení podepsaného oprávněnou osobou uvede, zda má, nebo nemá, v úmyslu zadat část plnění veřejné zakázky jednomu či více </w:t>
      </w:r>
      <w:r w:rsidR="005E6AB6">
        <w:rPr>
          <w:rFonts w:eastAsia="Lucida Sans Unicode" w:cs="Arial"/>
          <w:bCs/>
          <w:kern w:val="1"/>
          <w:szCs w:val="24"/>
          <w:lang w:eastAsia="hi-IN" w:bidi="hi-IN"/>
        </w:rPr>
        <w:t>poddodavatelům</w:t>
      </w:r>
      <w:r w:rsidR="00414076">
        <w:rPr>
          <w:rFonts w:eastAsia="Lucida Sans Unicode" w:cs="Arial"/>
          <w:bCs/>
          <w:kern w:val="1"/>
          <w:szCs w:val="24"/>
          <w:lang w:eastAsia="hi-IN" w:bidi="hi-IN"/>
        </w:rPr>
        <w:t xml:space="preserve"> </w:t>
      </w:r>
      <w:r w:rsidR="005C3C61" w:rsidRPr="00A4704A">
        <w:rPr>
          <w:rFonts w:eastAsia="Lucida Sans Unicode" w:cs="Arial"/>
          <w:bCs/>
          <w:kern w:val="1"/>
          <w:szCs w:val="24"/>
          <w:lang w:eastAsia="hi-IN" w:bidi="hi-IN"/>
        </w:rPr>
        <w:t xml:space="preserve">(příloha č. </w:t>
      </w:r>
      <w:r w:rsidR="001E4A69">
        <w:rPr>
          <w:rFonts w:eastAsia="Lucida Sans Unicode" w:cs="Arial"/>
          <w:bCs/>
          <w:kern w:val="1"/>
          <w:szCs w:val="24"/>
          <w:lang w:eastAsia="hi-IN" w:bidi="hi-IN"/>
        </w:rPr>
        <w:t>6</w:t>
      </w:r>
      <w:r w:rsidR="009C1851">
        <w:rPr>
          <w:rFonts w:eastAsia="Lucida Sans Unicode" w:cs="Arial"/>
          <w:bCs/>
          <w:kern w:val="1"/>
          <w:szCs w:val="24"/>
          <w:lang w:eastAsia="hi-IN" w:bidi="hi-IN"/>
        </w:rPr>
        <w:t xml:space="preserve"> </w:t>
      </w:r>
      <w:r w:rsidR="005F3DB6">
        <w:rPr>
          <w:rFonts w:eastAsia="Lucida Sans Unicode" w:cs="Arial"/>
          <w:bCs/>
          <w:kern w:val="1"/>
          <w:szCs w:val="24"/>
          <w:lang w:eastAsia="hi-IN" w:bidi="hi-IN"/>
        </w:rPr>
        <w:t>této výzvy</w:t>
      </w:r>
      <w:r w:rsidR="005C3C61" w:rsidRPr="00A4704A">
        <w:rPr>
          <w:rFonts w:eastAsia="Lucida Sans Unicode" w:cs="Arial"/>
          <w:bCs/>
          <w:kern w:val="1"/>
          <w:szCs w:val="24"/>
          <w:lang w:eastAsia="hi-IN" w:bidi="hi-IN"/>
        </w:rPr>
        <w:t>).</w:t>
      </w:r>
    </w:p>
    <w:p w14:paraId="300DD6C7" w14:textId="57A1DD5C" w:rsidR="000D6151" w:rsidRDefault="007C77AF" w:rsidP="003E311F">
      <w:pPr>
        <w:tabs>
          <w:tab w:val="left" w:pos="360"/>
        </w:tabs>
        <w:spacing w:after="60"/>
        <w:ind w:left="425" w:hanging="425"/>
        <w:jc w:val="both"/>
        <w:rPr>
          <w:rFonts w:eastAsia="Lucida Sans Unicode" w:cs="Arial"/>
          <w:bCs/>
          <w:kern w:val="1"/>
          <w:szCs w:val="24"/>
          <w:lang w:eastAsia="hi-IN" w:bidi="hi-IN"/>
        </w:rPr>
      </w:pPr>
      <w:r>
        <w:rPr>
          <w:rFonts w:eastAsia="Lucida Sans Unicode" w:cs="Arial"/>
          <w:bCs/>
          <w:kern w:val="1"/>
          <w:szCs w:val="24"/>
          <w:lang w:eastAsia="hi-IN" w:bidi="hi-IN"/>
        </w:rPr>
        <w:t>9</w:t>
      </w:r>
      <w:r w:rsidR="00B0131D" w:rsidRPr="005F3DB6">
        <w:rPr>
          <w:rFonts w:eastAsia="Lucida Sans Unicode" w:cs="Arial"/>
          <w:bCs/>
          <w:kern w:val="1"/>
          <w:szCs w:val="24"/>
          <w:lang w:eastAsia="hi-IN" w:bidi="hi-IN"/>
        </w:rPr>
        <w:t xml:space="preserve">) </w:t>
      </w:r>
      <w:r w:rsidR="0064014D" w:rsidRPr="005F3DB6">
        <w:rPr>
          <w:rFonts w:eastAsia="Lucida Sans Unicode" w:cs="Arial"/>
          <w:bCs/>
          <w:kern w:val="1"/>
          <w:szCs w:val="24"/>
          <w:lang w:eastAsia="hi-IN" w:bidi="hi-IN"/>
        </w:rPr>
        <w:tab/>
      </w:r>
      <w:r w:rsidR="004B3332">
        <w:rPr>
          <w:rFonts w:eastAsia="Lucida Sans Unicode" w:cs="Arial"/>
          <w:bCs/>
          <w:kern w:val="1"/>
          <w:szCs w:val="24"/>
          <w:lang w:eastAsia="hi-IN" w:bidi="hi-IN"/>
        </w:rPr>
        <w:t>V nabídce účastník předloží p</w:t>
      </w:r>
      <w:r w:rsidR="00B0131D" w:rsidRPr="005F3DB6">
        <w:rPr>
          <w:rFonts w:eastAsia="Lucida Sans Unicode" w:cs="Arial"/>
          <w:bCs/>
          <w:kern w:val="1"/>
          <w:szCs w:val="24"/>
          <w:lang w:eastAsia="hi-IN" w:bidi="hi-IN"/>
        </w:rPr>
        <w:t>rohlášení, ze kterého bude zřejmé, že:</w:t>
      </w:r>
      <w:r w:rsidR="00B0131D">
        <w:rPr>
          <w:rFonts w:eastAsia="Lucida Sans Unicode" w:cs="Arial"/>
          <w:bCs/>
          <w:kern w:val="1"/>
          <w:szCs w:val="24"/>
          <w:lang w:eastAsia="hi-IN" w:bidi="hi-IN"/>
        </w:rPr>
        <w:t xml:space="preserve"> </w:t>
      </w:r>
    </w:p>
    <w:p w14:paraId="13B6745C" w14:textId="424B2021" w:rsidR="00004CEE" w:rsidRPr="00004CEE" w:rsidRDefault="00B07D5A" w:rsidP="00AE6D08">
      <w:pPr>
        <w:spacing w:after="60"/>
        <w:ind w:left="850" w:hanging="425"/>
        <w:jc w:val="both"/>
        <w:rPr>
          <w:rFonts w:eastAsia="Lucida Sans Unicode" w:cs="Mangal"/>
          <w:kern w:val="1"/>
          <w:szCs w:val="24"/>
          <w:lang w:eastAsia="hi-IN" w:bidi="hi-IN"/>
        </w:rPr>
      </w:pPr>
      <w:r w:rsidRPr="00B07D5A">
        <w:rPr>
          <w:szCs w:val="24"/>
        </w:rPr>
        <w:t>-</w:t>
      </w:r>
      <w:r w:rsidRPr="004C3CEE">
        <w:rPr>
          <w:rFonts w:eastAsia="Lucida Sans Unicode" w:cs="Arial"/>
          <w:bCs/>
          <w:kern w:val="1"/>
          <w:szCs w:val="24"/>
          <w:lang w:eastAsia="hi-IN" w:bidi="hi-IN"/>
        </w:rPr>
        <w:t xml:space="preserve"> </w:t>
      </w:r>
      <w:r>
        <w:rPr>
          <w:rFonts w:eastAsia="Lucida Sans Unicode" w:cs="Arial"/>
          <w:bCs/>
          <w:kern w:val="1"/>
          <w:szCs w:val="24"/>
          <w:lang w:eastAsia="hi-IN" w:bidi="hi-IN"/>
        </w:rPr>
        <w:tab/>
      </w:r>
      <w:r w:rsidR="00004CEE" w:rsidRPr="00004CEE">
        <w:rPr>
          <w:rFonts w:eastAsia="Lucida Sans Unicode" w:cs="Mangal"/>
          <w:kern w:val="1"/>
          <w:szCs w:val="24"/>
          <w:lang w:eastAsia="hi-IN" w:bidi="hi-IN"/>
        </w:rPr>
        <w:t>účastník neuzavřel s jinými osobami zakázanou dohodu podle jiného právního předpisu (zákon č. 143/2001 Sb., o ochraně hospodářské soutěže a o změně některých zákonů (zákon o ochraně hospodářské soutěže), ve znění pozdějších předpisů) v souvislosti se zadávanou veřejnou zakázkou</w:t>
      </w:r>
      <w:r w:rsidR="00004CEE">
        <w:rPr>
          <w:rFonts w:eastAsia="Lucida Sans Unicode" w:cs="Mangal"/>
          <w:kern w:val="1"/>
          <w:szCs w:val="24"/>
          <w:lang w:eastAsia="hi-IN" w:bidi="hi-IN"/>
        </w:rPr>
        <w:t>,</w:t>
      </w:r>
    </w:p>
    <w:p w14:paraId="783377C1" w14:textId="2C8D4439" w:rsidR="00AE6D08" w:rsidRPr="00AE6D08" w:rsidRDefault="00AE6D08" w:rsidP="00AE6D08">
      <w:pPr>
        <w:spacing w:after="60"/>
        <w:ind w:left="850" w:hanging="425"/>
        <w:jc w:val="both"/>
        <w:rPr>
          <w:rFonts w:eastAsia="Lucida Sans Unicode" w:cs="Mangal"/>
          <w:kern w:val="1"/>
          <w:szCs w:val="24"/>
          <w:lang w:eastAsia="hi-IN" w:bidi="hi-IN"/>
        </w:rPr>
      </w:pPr>
      <w:bookmarkStart w:id="27" w:name="_Hlk41396818"/>
      <w:r>
        <w:rPr>
          <w:rFonts w:eastAsia="Lucida Sans Unicode" w:cs="Mangal"/>
          <w:kern w:val="1"/>
          <w:szCs w:val="24"/>
          <w:lang w:eastAsia="hi-IN" w:bidi="hi-IN"/>
        </w:rPr>
        <w:t>-</w:t>
      </w:r>
      <w:r>
        <w:rPr>
          <w:rFonts w:eastAsia="Lucida Sans Unicode" w:cs="Mangal"/>
          <w:kern w:val="1"/>
          <w:szCs w:val="24"/>
          <w:lang w:eastAsia="hi-IN" w:bidi="hi-IN"/>
        </w:rPr>
        <w:tab/>
      </w:r>
      <w:r w:rsidRPr="00004CEE">
        <w:rPr>
          <w:rFonts w:eastAsia="Lucida Sans Unicode" w:cs="Mangal"/>
          <w:kern w:val="1"/>
          <w:szCs w:val="24"/>
          <w:lang w:eastAsia="hi-IN" w:bidi="hi-IN"/>
        </w:rPr>
        <w:t xml:space="preserve">účastník </w:t>
      </w:r>
      <w:bookmarkStart w:id="28" w:name="_Hlk93238683"/>
      <w:r w:rsidRPr="00AE6D08">
        <w:rPr>
          <w:rFonts w:eastAsia="Lucida Sans Unicode" w:cs="Mangal"/>
          <w:kern w:val="1"/>
          <w:szCs w:val="24"/>
          <w:lang w:eastAsia="hi-IN" w:bidi="hi-IN"/>
        </w:rPr>
        <w:t xml:space="preserve">není obchodní společností, ve které veřejný funkcionář uvedený v § 2 odst. 1 písm. c) zákona č. 159/2006 Sb., o střetu zájmů, ve znění pozdějších předpisů, nebo jím ovládaná osoba vlastní podíl představující alespoň 25 % účasti společníka v obchodní </w:t>
      </w:r>
      <w:r w:rsidRPr="00AE6D08">
        <w:rPr>
          <w:rFonts w:eastAsia="Lucida Sans Unicode" w:cs="Mangal"/>
          <w:kern w:val="1"/>
          <w:szCs w:val="24"/>
          <w:lang w:eastAsia="hi-IN" w:bidi="hi-IN"/>
        </w:rPr>
        <w:lastRenderedPageBreak/>
        <w:t>společnosti dodavatele. Uvedené platí i pro jeho případné poddodavatele (jiné osoby), kterým prokazuje kvalifikaci</w:t>
      </w:r>
      <w:bookmarkEnd w:id="28"/>
      <w:r w:rsidR="00B46EDF">
        <w:rPr>
          <w:rFonts w:eastAsia="Lucida Sans Unicode" w:cs="Mangal"/>
          <w:kern w:val="1"/>
          <w:szCs w:val="24"/>
          <w:lang w:eastAsia="hi-IN" w:bidi="hi-IN"/>
        </w:rPr>
        <w:t>,</w:t>
      </w:r>
    </w:p>
    <w:p w14:paraId="1BAB4E46" w14:textId="03B275E4" w:rsidR="00004CEE" w:rsidRPr="00004CEE" w:rsidRDefault="00004CEE" w:rsidP="004B3332">
      <w:pPr>
        <w:numPr>
          <w:ilvl w:val="0"/>
          <w:numId w:val="25"/>
        </w:numPr>
        <w:tabs>
          <w:tab w:val="clear" w:pos="0"/>
          <w:tab w:val="left" w:pos="851"/>
        </w:tabs>
        <w:spacing w:after="60" w:line="200" w:lineRule="atLeast"/>
        <w:ind w:left="851" w:hanging="425"/>
        <w:jc w:val="both"/>
        <w:rPr>
          <w:rFonts w:eastAsia="Lucida Sans Unicode" w:cs="Mangal"/>
          <w:kern w:val="1"/>
          <w:szCs w:val="24"/>
          <w:lang w:eastAsia="hi-IN" w:bidi="hi-IN"/>
        </w:rPr>
      </w:pPr>
      <w:bookmarkStart w:id="29" w:name="_Hlk111817250"/>
      <w:r>
        <w:rPr>
          <w:rFonts w:eastAsia="Lucida Sans Unicode" w:cs="Mangal"/>
          <w:kern w:val="1"/>
          <w:szCs w:val="24"/>
          <w:lang w:eastAsia="hi-IN" w:bidi="hi-IN"/>
        </w:rPr>
        <w:t xml:space="preserve">účastník </w:t>
      </w:r>
      <w:r w:rsidRPr="00004CEE">
        <w:rPr>
          <w:rFonts w:eastAsia="Lucida Sans Unicode" w:cs="Mangal"/>
          <w:kern w:val="1"/>
          <w:szCs w:val="24"/>
          <w:lang w:eastAsia="hi-IN" w:bidi="hi-IN"/>
        </w:rPr>
        <w:t>souhlasí s ohledem na zákon č. 106/1999 Sb., o svobodném přístupu k</w:t>
      </w:r>
      <w:r w:rsidR="00B46EDF">
        <w:rPr>
          <w:rFonts w:eastAsia="Lucida Sans Unicode" w:cs="Mangal"/>
          <w:kern w:val="1"/>
          <w:szCs w:val="24"/>
          <w:lang w:eastAsia="hi-IN" w:bidi="hi-IN"/>
        </w:rPr>
        <w:t> </w:t>
      </w:r>
      <w:r w:rsidRPr="00004CEE">
        <w:rPr>
          <w:rFonts w:eastAsia="Lucida Sans Unicode" w:cs="Mangal"/>
          <w:kern w:val="1"/>
          <w:szCs w:val="24"/>
          <w:lang w:eastAsia="hi-IN" w:bidi="hi-IN"/>
        </w:rPr>
        <w:t>informacím</w:t>
      </w:r>
      <w:r w:rsidR="00B46EDF">
        <w:rPr>
          <w:rFonts w:eastAsia="Lucida Sans Unicode" w:cs="Mangal"/>
          <w:kern w:val="1"/>
          <w:szCs w:val="24"/>
          <w:lang w:eastAsia="hi-IN" w:bidi="hi-IN"/>
        </w:rPr>
        <w:t>,</w:t>
      </w:r>
      <w:r w:rsidRPr="00004CEE">
        <w:rPr>
          <w:rFonts w:eastAsia="Lucida Sans Unicode" w:cs="Mangal"/>
          <w:kern w:val="1"/>
          <w:szCs w:val="24"/>
          <w:lang w:eastAsia="hi-IN" w:bidi="hi-IN"/>
        </w:rPr>
        <w:t xml:space="preserve"> v platném znění, s informováním veřejnosti o činnosti účastníka.</w:t>
      </w:r>
    </w:p>
    <w:bookmarkEnd w:id="27"/>
    <w:bookmarkEnd w:id="29"/>
    <w:p w14:paraId="15E68DBA" w14:textId="77777777" w:rsidR="00400262" w:rsidRPr="00A54CE7" w:rsidRDefault="00400262" w:rsidP="00B46EDF">
      <w:pPr>
        <w:spacing w:after="120" w:line="200" w:lineRule="atLeast"/>
        <w:ind w:left="426"/>
        <w:jc w:val="both"/>
        <w:rPr>
          <w:rFonts w:eastAsia="Lucida Sans Unicode" w:cs="Mangal"/>
          <w:kern w:val="1"/>
          <w:szCs w:val="24"/>
          <w:lang w:eastAsia="hi-IN" w:bidi="hi-IN"/>
        </w:rPr>
      </w:pPr>
      <w:r>
        <w:rPr>
          <w:rFonts w:eastAsia="Lucida Sans Unicode" w:cs="Mangal"/>
          <w:kern w:val="1"/>
          <w:szCs w:val="24"/>
          <w:lang w:eastAsia="hi-IN" w:bidi="hi-IN"/>
        </w:rPr>
        <w:t xml:space="preserve">Prohlášení je součástí přílohy č. </w:t>
      </w:r>
      <w:r w:rsidR="00A4704A">
        <w:rPr>
          <w:rFonts w:eastAsia="Lucida Sans Unicode" w:cs="Mangal"/>
          <w:kern w:val="1"/>
          <w:szCs w:val="24"/>
          <w:lang w:eastAsia="hi-IN" w:bidi="hi-IN"/>
        </w:rPr>
        <w:t>5</w:t>
      </w:r>
      <w:r w:rsidR="009C1851">
        <w:rPr>
          <w:rFonts w:eastAsia="Lucida Sans Unicode" w:cs="Mangal"/>
          <w:kern w:val="1"/>
          <w:szCs w:val="24"/>
          <w:lang w:eastAsia="hi-IN" w:bidi="hi-IN"/>
        </w:rPr>
        <w:t xml:space="preserve"> </w:t>
      </w:r>
      <w:r w:rsidR="008333B0">
        <w:rPr>
          <w:rFonts w:eastAsia="Lucida Sans Unicode" w:cs="Mangal"/>
          <w:kern w:val="1"/>
          <w:szCs w:val="24"/>
          <w:lang w:eastAsia="hi-IN" w:bidi="hi-IN"/>
        </w:rPr>
        <w:t>této výzvy</w:t>
      </w:r>
      <w:r>
        <w:rPr>
          <w:rFonts w:eastAsia="Lucida Sans Unicode" w:cs="Mangal"/>
          <w:kern w:val="1"/>
          <w:szCs w:val="24"/>
          <w:lang w:eastAsia="hi-IN" w:bidi="hi-IN"/>
        </w:rPr>
        <w:t>.</w:t>
      </w:r>
    </w:p>
    <w:p w14:paraId="48D7D82F" w14:textId="1C3DE885" w:rsidR="000D6151" w:rsidRDefault="007C77AF">
      <w:pPr>
        <w:tabs>
          <w:tab w:val="left" w:pos="360"/>
        </w:tabs>
        <w:ind w:left="425" w:hanging="425"/>
        <w:jc w:val="both"/>
        <w:rPr>
          <w:rFonts w:eastAsia="Lucida Sans Unicode" w:cs="Arial"/>
          <w:bCs/>
          <w:kern w:val="1"/>
          <w:szCs w:val="24"/>
          <w:lang w:eastAsia="hi-IN" w:bidi="hi-IN"/>
        </w:rPr>
      </w:pPr>
      <w:r>
        <w:rPr>
          <w:rFonts w:eastAsia="Lucida Sans Unicode" w:cs="Arial"/>
          <w:bCs/>
          <w:kern w:val="1"/>
          <w:szCs w:val="24"/>
          <w:lang w:eastAsia="hi-IN" w:bidi="hi-IN"/>
        </w:rPr>
        <w:t>10</w:t>
      </w:r>
      <w:r w:rsidR="00447B2C" w:rsidRPr="006C07EC">
        <w:rPr>
          <w:rFonts w:eastAsia="Lucida Sans Unicode" w:cs="Arial"/>
          <w:bCs/>
          <w:kern w:val="1"/>
          <w:szCs w:val="24"/>
          <w:lang w:eastAsia="hi-IN" w:bidi="hi-IN"/>
        </w:rPr>
        <w:t xml:space="preserve">) </w:t>
      </w:r>
      <w:r w:rsidR="002F3DC9" w:rsidRPr="006C07EC">
        <w:rPr>
          <w:rFonts w:eastAsia="Lucida Sans Unicode" w:cs="Arial"/>
          <w:bCs/>
          <w:kern w:val="1"/>
          <w:szCs w:val="24"/>
          <w:lang w:eastAsia="hi-IN" w:bidi="hi-IN"/>
        </w:rPr>
        <w:tab/>
      </w:r>
      <w:r w:rsidR="009B6670" w:rsidRPr="006C07EC">
        <w:rPr>
          <w:rFonts w:eastAsia="Lucida Sans Unicode" w:cs="Arial"/>
          <w:bCs/>
          <w:kern w:val="1"/>
          <w:szCs w:val="24"/>
          <w:lang w:eastAsia="hi-IN" w:bidi="hi-IN"/>
        </w:rPr>
        <w:t>Zadavatel doporučuje v nabídce uvést obsah nabídky s uvedením čísel stránek nebo listů.</w:t>
      </w:r>
    </w:p>
    <w:p w14:paraId="1B8D6515" w14:textId="77777777" w:rsidR="00534457" w:rsidRDefault="00534457">
      <w:pPr>
        <w:pStyle w:val="BodyText21"/>
        <w:rPr>
          <w:szCs w:val="24"/>
        </w:rPr>
      </w:pPr>
    </w:p>
    <w:p w14:paraId="1A6BA096" w14:textId="77777777" w:rsidR="00534457" w:rsidRDefault="00534457">
      <w:pPr>
        <w:pStyle w:val="BodyText21"/>
        <w:ind w:left="420" w:hanging="420"/>
        <w:rPr>
          <w:b/>
          <w:szCs w:val="24"/>
        </w:rPr>
      </w:pPr>
    </w:p>
    <w:p w14:paraId="2DFC58AF" w14:textId="77777777" w:rsidR="009D21E3" w:rsidRPr="00830B28" w:rsidRDefault="009D21E3" w:rsidP="000C26DE">
      <w:pPr>
        <w:pStyle w:val="BodyText21"/>
        <w:ind w:left="420" w:hanging="420"/>
        <w:rPr>
          <w:b/>
          <w:szCs w:val="24"/>
        </w:rPr>
      </w:pPr>
      <w:r w:rsidRPr="0023344A">
        <w:rPr>
          <w:b/>
          <w:szCs w:val="24"/>
        </w:rPr>
        <w:t>1</w:t>
      </w:r>
      <w:r w:rsidR="004F3CC3" w:rsidRPr="0023344A">
        <w:rPr>
          <w:b/>
          <w:szCs w:val="24"/>
        </w:rPr>
        <w:t>6</w:t>
      </w:r>
      <w:r w:rsidRPr="0023344A">
        <w:rPr>
          <w:b/>
          <w:szCs w:val="24"/>
        </w:rPr>
        <w:t>. Jiné požadavky</w:t>
      </w:r>
      <w:r w:rsidR="00EF73C5" w:rsidRPr="0023344A">
        <w:rPr>
          <w:b/>
          <w:szCs w:val="24"/>
        </w:rPr>
        <w:t xml:space="preserve"> </w:t>
      </w:r>
      <w:r w:rsidR="00A54A2F" w:rsidRPr="0023344A">
        <w:rPr>
          <w:b/>
          <w:szCs w:val="24"/>
        </w:rPr>
        <w:t xml:space="preserve">zadavatele </w:t>
      </w:r>
      <w:r w:rsidR="00EF73C5" w:rsidRPr="0023344A">
        <w:rPr>
          <w:b/>
          <w:szCs w:val="24"/>
        </w:rPr>
        <w:t>a ostatní podmínky</w:t>
      </w:r>
      <w:r w:rsidR="00A54A2F" w:rsidRPr="0023344A">
        <w:rPr>
          <w:b/>
          <w:szCs w:val="24"/>
        </w:rPr>
        <w:t xml:space="preserve"> </w:t>
      </w:r>
      <w:r w:rsidR="007C5AE6" w:rsidRPr="0023344A">
        <w:rPr>
          <w:b/>
          <w:szCs w:val="24"/>
        </w:rPr>
        <w:t xml:space="preserve">výběrového </w:t>
      </w:r>
      <w:r w:rsidR="00A54A2F" w:rsidRPr="0023344A">
        <w:rPr>
          <w:b/>
          <w:szCs w:val="24"/>
        </w:rPr>
        <w:t>řízení</w:t>
      </w:r>
      <w:r w:rsidRPr="00830B28">
        <w:rPr>
          <w:b/>
          <w:szCs w:val="24"/>
        </w:rPr>
        <w:t xml:space="preserve"> </w:t>
      </w:r>
    </w:p>
    <w:p w14:paraId="44E30246" w14:textId="77777777" w:rsidR="00D4173D" w:rsidRDefault="00D4173D" w:rsidP="005F3DB6">
      <w:pPr>
        <w:ind w:left="284" w:hanging="284"/>
        <w:jc w:val="both"/>
        <w:rPr>
          <w:szCs w:val="24"/>
        </w:rPr>
      </w:pPr>
    </w:p>
    <w:p w14:paraId="53DB02F5" w14:textId="77777777" w:rsidR="00C2421A" w:rsidRPr="00DD6466" w:rsidRDefault="00D4666B" w:rsidP="0054295C">
      <w:pPr>
        <w:spacing w:after="60"/>
        <w:ind w:left="426" w:hanging="426"/>
        <w:jc w:val="both"/>
        <w:rPr>
          <w:szCs w:val="24"/>
        </w:rPr>
      </w:pPr>
      <w:r>
        <w:rPr>
          <w:szCs w:val="24"/>
        </w:rPr>
        <w:t>1</w:t>
      </w:r>
      <w:r w:rsidR="00030729" w:rsidRPr="00257C9D">
        <w:rPr>
          <w:szCs w:val="24"/>
        </w:rPr>
        <w:t xml:space="preserve">) </w:t>
      </w:r>
      <w:r w:rsidR="0054295C">
        <w:rPr>
          <w:szCs w:val="24"/>
        </w:rPr>
        <w:tab/>
      </w:r>
      <w:r w:rsidR="00030729" w:rsidRPr="00257C9D">
        <w:rPr>
          <w:szCs w:val="24"/>
        </w:rPr>
        <w:t xml:space="preserve">Zadavatel </w:t>
      </w:r>
      <w:r w:rsidR="00C2421A" w:rsidRPr="00257C9D">
        <w:rPr>
          <w:szCs w:val="24"/>
        </w:rPr>
        <w:t xml:space="preserve">stanovuje následující podmínky průběhu </w:t>
      </w:r>
      <w:r w:rsidR="007C5AE6">
        <w:rPr>
          <w:szCs w:val="24"/>
        </w:rPr>
        <w:t xml:space="preserve">výběrového </w:t>
      </w:r>
      <w:r w:rsidR="00C2421A" w:rsidRPr="00257C9D">
        <w:rPr>
          <w:szCs w:val="24"/>
        </w:rPr>
        <w:t>řízení:</w:t>
      </w:r>
    </w:p>
    <w:p w14:paraId="140D4E71" w14:textId="77777777" w:rsidR="00144B05" w:rsidRDefault="00144B05" w:rsidP="00501B46">
      <w:pPr>
        <w:numPr>
          <w:ilvl w:val="0"/>
          <w:numId w:val="28"/>
        </w:numPr>
        <w:spacing w:after="60"/>
        <w:jc w:val="both"/>
        <w:rPr>
          <w:szCs w:val="24"/>
        </w:rPr>
      </w:pPr>
      <w:r>
        <w:rPr>
          <w:szCs w:val="24"/>
        </w:rPr>
        <w:t xml:space="preserve">Zadavatelem stanovená komise provede otevírání nabídek, které podali účastníci </w:t>
      </w:r>
      <w:r w:rsidR="003200FE">
        <w:rPr>
          <w:szCs w:val="24"/>
        </w:rPr>
        <w:t xml:space="preserve">výběrového </w:t>
      </w:r>
      <w:r>
        <w:rPr>
          <w:szCs w:val="24"/>
        </w:rPr>
        <w:t xml:space="preserve">řízení. Komise provede kontrolu nabídek, tj. </w:t>
      </w:r>
      <w:r w:rsidRPr="00AF7D3F">
        <w:rPr>
          <w:szCs w:val="24"/>
        </w:rPr>
        <w:t xml:space="preserve">zda nabídka </w:t>
      </w:r>
      <w:r>
        <w:rPr>
          <w:szCs w:val="24"/>
        </w:rPr>
        <w:t xml:space="preserve">v elektronické podobě </w:t>
      </w:r>
      <w:r w:rsidRPr="00AF7D3F">
        <w:rPr>
          <w:szCs w:val="24"/>
        </w:rPr>
        <w:t>byla doručena</w:t>
      </w:r>
      <w:r>
        <w:rPr>
          <w:szCs w:val="24"/>
        </w:rPr>
        <w:t xml:space="preserve"> </w:t>
      </w:r>
      <w:r w:rsidRPr="00AF7D3F">
        <w:rPr>
          <w:szCs w:val="24"/>
        </w:rPr>
        <w:t>ve stanovené lhůtě, zda je autentická a zda s datovou</w:t>
      </w:r>
      <w:r>
        <w:rPr>
          <w:szCs w:val="24"/>
        </w:rPr>
        <w:t xml:space="preserve"> </w:t>
      </w:r>
      <w:r w:rsidRPr="00AF7D3F">
        <w:rPr>
          <w:szCs w:val="24"/>
        </w:rPr>
        <w:t>zprávou obsahující nabídku nebylo před jejím otevřením</w:t>
      </w:r>
      <w:r>
        <w:rPr>
          <w:szCs w:val="24"/>
        </w:rPr>
        <w:t xml:space="preserve"> </w:t>
      </w:r>
      <w:r w:rsidRPr="00AF7D3F">
        <w:rPr>
          <w:szCs w:val="24"/>
        </w:rPr>
        <w:t>manipulováno</w:t>
      </w:r>
      <w:r w:rsidR="00501B46">
        <w:rPr>
          <w:szCs w:val="24"/>
        </w:rPr>
        <w:t>.</w:t>
      </w:r>
      <w:r w:rsidR="00D61271">
        <w:rPr>
          <w:szCs w:val="24"/>
        </w:rPr>
        <w:t xml:space="preserve"> Jednání komise je neveřejné.</w:t>
      </w:r>
    </w:p>
    <w:p w14:paraId="5D870BEE" w14:textId="6BF6F6AF" w:rsidR="00030729" w:rsidRPr="00DD6466" w:rsidRDefault="00EB778B" w:rsidP="00501B46">
      <w:pPr>
        <w:numPr>
          <w:ilvl w:val="0"/>
          <w:numId w:val="28"/>
        </w:numPr>
        <w:spacing w:after="60"/>
        <w:jc w:val="both"/>
        <w:rPr>
          <w:szCs w:val="24"/>
        </w:rPr>
      </w:pPr>
      <w:r w:rsidRPr="00DD6466">
        <w:rPr>
          <w:szCs w:val="24"/>
        </w:rPr>
        <w:t>P</w:t>
      </w:r>
      <w:r w:rsidR="00030729" w:rsidRPr="00DD6466">
        <w:rPr>
          <w:szCs w:val="24"/>
        </w:rPr>
        <w:t>osouzení splnění podmínek účasti v</w:t>
      </w:r>
      <w:r w:rsidR="007C5AE6">
        <w:rPr>
          <w:szCs w:val="24"/>
        </w:rPr>
        <w:t>e</w:t>
      </w:r>
      <w:r w:rsidR="00030729" w:rsidRPr="00DD6466">
        <w:rPr>
          <w:szCs w:val="24"/>
        </w:rPr>
        <w:t> </w:t>
      </w:r>
      <w:r w:rsidR="007C5AE6">
        <w:rPr>
          <w:szCs w:val="24"/>
        </w:rPr>
        <w:t xml:space="preserve">výběrovém </w:t>
      </w:r>
      <w:r w:rsidR="00030729" w:rsidRPr="00DD6466">
        <w:rPr>
          <w:szCs w:val="24"/>
        </w:rPr>
        <w:t xml:space="preserve">řízení a hodnocení nabídek, které splnily při otevírání </w:t>
      </w:r>
      <w:r w:rsidR="00B46EDF">
        <w:rPr>
          <w:szCs w:val="24"/>
        </w:rPr>
        <w:t>nabídek</w:t>
      </w:r>
      <w:r w:rsidR="00030729" w:rsidRPr="00DD6466">
        <w:rPr>
          <w:szCs w:val="24"/>
        </w:rPr>
        <w:t xml:space="preserve"> požadavky na kontrolu nabídek</w:t>
      </w:r>
      <w:r w:rsidR="003200FE">
        <w:rPr>
          <w:szCs w:val="24"/>
        </w:rPr>
        <w:t xml:space="preserve">, </w:t>
      </w:r>
      <w:r w:rsidR="00030729" w:rsidRPr="00DD6466">
        <w:rPr>
          <w:szCs w:val="24"/>
        </w:rPr>
        <w:t xml:space="preserve">provede komise </w:t>
      </w:r>
      <w:r w:rsidR="003200FE">
        <w:rPr>
          <w:szCs w:val="24"/>
        </w:rPr>
        <w:t xml:space="preserve">pro posouzení a hodnocení nabídek </w:t>
      </w:r>
      <w:r w:rsidR="00030729" w:rsidRPr="00DD6466">
        <w:rPr>
          <w:szCs w:val="24"/>
        </w:rPr>
        <w:t>sestavená zadavatelem.</w:t>
      </w:r>
      <w:r w:rsidR="00D61271">
        <w:rPr>
          <w:szCs w:val="24"/>
        </w:rPr>
        <w:t xml:space="preserve"> Jednání komise je neveřejné.</w:t>
      </w:r>
    </w:p>
    <w:p w14:paraId="20E1A339" w14:textId="77777777" w:rsidR="00030729" w:rsidRPr="00DD6466" w:rsidRDefault="00EB778B" w:rsidP="00501B46">
      <w:pPr>
        <w:numPr>
          <w:ilvl w:val="0"/>
          <w:numId w:val="28"/>
        </w:numPr>
        <w:spacing w:after="60"/>
        <w:jc w:val="both"/>
        <w:rPr>
          <w:szCs w:val="24"/>
        </w:rPr>
      </w:pPr>
      <w:r w:rsidRPr="00DD6466">
        <w:rPr>
          <w:szCs w:val="24"/>
        </w:rPr>
        <w:t>K</w:t>
      </w:r>
      <w:r w:rsidR="00030729" w:rsidRPr="00DD6466">
        <w:rPr>
          <w:szCs w:val="24"/>
        </w:rPr>
        <w:t xml:space="preserve">omise nejprve provede hodnocení </w:t>
      </w:r>
      <w:r w:rsidR="007D4F43" w:rsidRPr="00DD6466">
        <w:rPr>
          <w:szCs w:val="24"/>
        </w:rPr>
        <w:t xml:space="preserve">nabídek </w:t>
      </w:r>
      <w:r w:rsidR="001249D6">
        <w:rPr>
          <w:szCs w:val="24"/>
        </w:rPr>
        <w:t>po</w:t>
      </w:r>
      <w:r w:rsidR="00030729" w:rsidRPr="00DD6466">
        <w:rPr>
          <w:szCs w:val="24"/>
        </w:rPr>
        <w:t>dle pravidel pro hodnocení nabídek uvedených v</w:t>
      </w:r>
      <w:r w:rsidR="006F0F2F">
        <w:rPr>
          <w:szCs w:val="24"/>
        </w:rPr>
        <w:t> této výzvě</w:t>
      </w:r>
      <w:r w:rsidR="00030729" w:rsidRPr="00DD6466">
        <w:rPr>
          <w:szCs w:val="24"/>
        </w:rPr>
        <w:t>. Po provedeném hodnocení nabídek komise sestaví jejich pořadí, přičemž ekonomicky nejvýhodnější nabídkou je nabídka</w:t>
      </w:r>
      <w:r w:rsidR="007D4F43" w:rsidRPr="00DD6466">
        <w:rPr>
          <w:szCs w:val="24"/>
        </w:rPr>
        <w:t xml:space="preserve"> s nejnižší nabídkovou cenou bez</w:t>
      </w:r>
      <w:r w:rsidR="006F0F2F">
        <w:rPr>
          <w:szCs w:val="24"/>
        </w:rPr>
        <w:t xml:space="preserve"> v Kč</w:t>
      </w:r>
      <w:r w:rsidR="007D4F43" w:rsidRPr="00DD6466">
        <w:rPr>
          <w:szCs w:val="24"/>
        </w:rPr>
        <w:t xml:space="preserve"> DPH.</w:t>
      </w:r>
      <w:r w:rsidR="00030729" w:rsidRPr="00DD6466">
        <w:rPr>
          <w:szCs w:val="24"/>
        </w:rPr>
        <w:t xml:space="preserve"> </w:t>
      </w:r>
    </w:p>
    <w:p w14:paraId="0B3F7B8E" w14:textId="20FE9FC8" w:rsidR="00030729" w:rsidRPr="006C07EC" w:rsidRDefault="00EB778B" w:rsidP="00501B46">
      <w:pPr>
        <w:numPr>
          <w:ilvl w:val="0"/>
          <w:numId w:val="28"/>
        </w:numPr>
        <w:spacing w:after="60"/>
        <w:jc w:val="both"/>
        <w:rPr>
          <w:szCs w:val="24"/>
        </w:rPr>
      </w:pPr>
      <w:r w:rsidRPr="00DD6466">
        <w:rPr>
          <w:szCs w:val="24"/>
        </w:rPr>
        <w:t>K</w:t>
      </w:r>
      <w:r w:rsidR="00030729" w:rsidRPr="00DD6466">
        <w:rPr>
          <w:szCs w:val="24"/>
        </w:rPr>
        <w:t>omise následně posoudí splnění podmínek účasti v</w:t>
      </w:r>
      <w:r w:rsidR="007C5AE6">
        <w:rPr>
          <w:szCs w:val="24"/>
        </w:rPr>
        <w:t>e</w:t>
      </w:r>
      <w:r w:rsidR="00030729" w:rsidRPr="00DD6466">
        <w:rPr>
          <w:szCs w:val="24"/>
        </w:rPr>
        <w:t xml:space="preserve"> </w:t>
      </w:r>
      <w:r w:rsidR="007C5AE6">
        <w:rPr>
          <w:szCs w:val="24"/>
        </w:rPr>
        <w:t>výběrovém</w:t>
      </w:r>
      <w:r w:rsidR="00030729" w:rsidRPr="00DD6466">
        <w:rPr>
          <w:szCs w:val="24"/>
        </w:rPr>
        <w:t xml:space="preserve"> řízení stanovené </w:t>
      </w:r>
      <w:r w:rsidR="00DA5364">
        <w:rPr>
          <w:szCs w:val="24"/>
        </w:rPr>
        <w:t xml:space="preserve">touto výzvou a jejími přílohami </w:t>
      </w:r>
      <w:r w:rsidR="00030729" w:rsidRPr="00DD6466">
        <w:rPr>
          <w:szCs w:val="24"/>
        </w:rPr>
        <w:t xml:space="preserve">pouze u účastníka, jehož nabídka </w:t>
      </w:r>
      <w:r w:rsidR="00030729" w:rsidRPr="006C07EC">
        <w:rPr>
          <w:szCs w:val="24"/>
        </w:rPr>
        <w:t>byla vyhodnocena jako ekonomicky nejvýhodnější</w:t>
      </w:r>
      <w:r w:rsidR="001249D6" w:rsidRPr="006C07EC">
        <w:rPr>
          <w:szCs w:val="24"/>
        </w:rPr>
        <w:t xml:space="preserve"> (dále též „vybraný dodavatel“)</w:t>
      </w:r>
      <w:r w:rsidR="00030729" w:rsidRPr="006C07EC">
        <w:rPr>
          <w:szCs w:val="24"/>
        </w:rPr>
        <w:t xml:space="preserve">. </w:t>
      </w:r>
      <w:r w:rsidR="00BC6489" w:rsidRPr="006C07EC">
        <w:rPr>
          <w:szCs w:val="24"/>
        </w:rPr>
        <w:t xml:space="preserve">Komise </w:t>
      </w:r>
      <w:r w:rsidR="00B46EDF" w:rsidRPr="006C07EC">
        <w:rPr>
          <w:szCs w:val="24"/>
        </w:rPr>
        <w:t xml:space="preserve">v případě potřeby </w:t>
      </w:r>
      <w:r w:rsidR="00BC6489" w:rsidRPr="006C07EC">
        <w:rPr>
          <w:szCs w:val="24"/>
        </w:rPr>
        <w:t xml:space="preserve">posoudí nabídku </w:t>
      </w:r>
      <w:r w:rsidR="001249D6" w:rsidRPr="006C07EC">
        <w:rPr>
          <w:szCs w:val="24"/>
        </w:rPr>
        <w:t xml:space="preserve">i </w:t>
      </w:r>
      <w:r w:rsidR="00BC6489" w:rsidRPr="006C07EC">
        <w:rPr>
          <w:szCs w:val="24"/>
        </w:rPr>
        <w:t>z hlediska mimořádně nízké nabídkové ceny.</w:t>
      </w:r>
    </w:p>
    <w:p w14:paraId="1D73B2C1" w14:textId="77777777" w:rsidR="00D61271" w:rsidRPr="006C07EC" w:rsidRDefault="00D61271" w:rsidP="00501B46">
      <w:pPr>
        <w:numPr>
          <w:ilvl w:val="0"/>
          <w:numId w:val="28"/>
        </w:numPr>
        <w:spacing w:after="60"/>
        <w:jc w:val="both"/>
        <w:rPr>
          <w:szCs w:val="24"/>
        </w:rPr>
      </w:pPr>
      <w:r w:rsidRPr="006C07EC">
        <w:rPr>
          <w:szCs w:val="24"/>
        </w:rPr>
        <w:t xml:space="preserve">V případě, že nabídka neobsahuje všechny dokumenty a náležitosti požadované zadavatelem, zadavatel může požádat </w:t>
      </w:r>
      <w:r w:rsidR="001249D6" w:rsidRPr="006C07EC">
        <w:rPr>
          <w:szCs w:val="24"/>
        </w:rPr>
        <w:t>vybraného dodavatele</w:t>
      </w:r>
      <w:r w:rsidRPr="006C07EC">
        <w:rPr>
          <w:szCs w:val="24"/>
        </w:rPr>
        <w:t xml:space="preserve"> o objasnění předložených údajů a dokladů a o doplnění nebo předložení chybějících dokladů v dodatečné lhůtě. Stejně tak bude postupováno v případě zjištění mimořádně nízké nabídkové ceny, vzbuzující důvodné pochybnosti o reálnosti možnosti splnění zakázky v požadovaném rozsahu a kvalitě. </w:t>
      </w:r>
    </w:p>
    <w:p w14:paraId="7A9D6A7B" w14:textId="77777777" w:rsidR="00E0787C" w:rsidRPr="006C07EC" w:rsidRDefault="00E0787C" w:rsidP="00E0787C">
      <w:pPr>
        <w:numPr>
          <w:ilvl w:val="0"/>
          <w:numId w:val="28"/>
        </w:numPr>
        <w:spacing w:after="60"/>
        <w:jc w:val="both"/>
        <w:rPr>
          <w:szCs w:val="24"/>
        </w:rPr>
      </w:pPr>
      <w:r w:rsidRPr="006C07EC">
        <w:rPr>
          <w:szCs w:val="24"/>
        </w:rPr>
        <w:t>Pokud vybraný dodavatel neprokáže splnění kvalifikace a splnění ostatních požadavků zadavatele v rozsahu a způsobem požadovaným zadavatelem</w:t>
      </w:r>
      <w:r w:rsidR="003E311F" w:rsidRPr="006C07EC">
        <w:rPr>
          <w:szCs w:val="24"/>
        </w:rPr>
        <w:t>,</w:t>
      </w:r>
      <w:r w:rsidRPr="006C07EC">
        <w:rPr>
          <w:szCs w:val="24"/>
        </w:rPr>
        <w:t xml:space="preserve"> resp. neodůvodní mimořádně nízkou nabídkovou cenu, a to ani v dodatečné lhůtě, zadavatel vybraného dodavatele z výběrového řízení vyloučí a jeho nabídka nebude hodnocena. </w:t>
      </w:r>
      <w:r w:rsidR="001249D6" w:rsidRPr="006C07EC">
        <w:rPr>
          <w:szCs w:val="24"/>
        </w:rPr>
        <w:t>Vybranému dodavateli</w:t>
      </w:r>
      <w:r w:rsidRPr="006C07EC">
        <w:rPr>
          <w:szCs w:val="24"/>
        </w:rPr>
        <w:t xml:space="preserve"> bude bezodkladně zasláno písemné rozhodnutí o vyloučení z výběrového řízení včetně odůvodnění.</w:t>
      </w:r>
    </w:p>
    <w:p w14:paraId="040ADEC2" w14:textId="77777777" w:rsidR="00030729" w:rsidRPr="006C07EC" w:rsidRDefault="00030729" w:rsidP="00501B46">
      <w:pPr>
        <w:numPr>
          <w:ilvl w:val="0"/>
          <w:numId w:val="28"/>
        </w:numPr>
        <w:spacing w:after="60"/>
        <w:jc w:val="both"/>
        <w:rPr>
          <w:szCs w:val="24"/>
        </w:rPr>
      </w:pPr>
      <w:r w:rsidRPr="006C07EC">
        <w:rPr>
          <w:szCs w:val="24"/>
        </w:rPr>
        <w:t xml:space="preserve">Zadavatel vybere k uzavření smlouvy účastníka </w:t>
      </w:r>
      <w:r w:rsidR="007C5AE6" w:rsidRPr="006C07EC">
        <w:rPr>
          <w:szCs w:val="24"/>
        </w:rPr>
        <w:t xml:space="preserve">výběrového </w:t>
      </w:r>
      <w:r w:rsidRPr="006C07EC">
        <w:rPr>
          <w:szCs w:val="24"/>
        </w:rPr>
        <w:t>řízení, jehož nabídka byla vyhodnocena jako ekonomicky nejvýhodnější podle výsledku hodnocení nabídek a který splnil veškeré podmínky účasti v</w:t>
      </w:r>
      <w:r w:rsidR="007C5AE6" w:rsidRPr="006C07EC">
        <w:rPr>
          <w:szCs w:val="24"/>
        </w:rPr>
        <w:t>e</w:t>
      </w:r>
      <w:r w:rsidRPr="006C07EC">
        <w:rPr>
          <w:szCs w:val="24"/>
        </w:rPr>
        <w:t xml:space="preserve"> </w:t>
      </w:r>
      <w:r w:rsidR="007C5AE6" w:rsidRPr="006C07EC">
        <w:rPr>
          <w:szCs w:val="24"/>
        </w:rPr>
        <w:t xml:space="preserve">výběrovém </w:t>
      </w:r>
      <w:r w:rsidRPr="006C07EC">
        <w:rPr>
          <w:szCs w:val="24"/>
        </w:rPr>
        <w:t xml:space="preserve">řízení. </w:t>
      </w:r>
    </w:p>
    <w:p w14:paraId="1A242A4F" w14:textId="732231D1" w:rsidR="006C07EC" w:rsidRPr="006C07EC" w:rsidRDefault="006C07EC" w:rsidP="006C07EC">
      <w:pPr>
        <w:pStyle w:val="Odstavecseseznamem"/>
        <w:numPr>
          <w:ilvl w:val="0"/>
          <w:numId w:val="28"/>
        </w:numPr>
        <w:spacing w:after="60"/>
        <w:jc w:val="both"/>
        <w:rPr>
          <w:szCs w:val="24"/>
        </w:rPr>
      </w:pPr>
      <w:r w:rsidRPr="006C07EC">
        <w:rPr>
          <w:szCs w:val="24"/>
        </w:rPr>
        <w:t>Pokud s takto vybraným dodavatelem zadavatel neuzavře smlouvu na plnění veřejné zakázky, může zadavatel (komise) stejným způsobem postupovat a vyzvat k uzavření smlouvy dodavatele, který se umístil na dalším pořadí za účastníkem, se kterým nebyla uzavřena smlouva.</w:t>
      </w:r>
    </w:p>
    <w:p w14:paraId="00130C70" w14:textId="77777777" w:rsidR="00BF16A1" w:rsidRPr="00CA22DA" w:rsidRDefault="004C3CEE" w:rsidP="0054295C">
      <w:pPr>
        <w:pStyle w:val="BodyText21"/>
        <w:spacing w:after="120"/>
        <w:ind w:left="420" w:hanging="420"/>
        <w:rPr>
          <w:bCs/>
          <w:szCs w:val="24"/>
        </w:rPr>
      </w:pPr>
      <w:r>
        <w:rPr>
          <w:bCs/>
          <w:szCs w:val="24"/>
        </w:rPr>
        <w:t>2</w:t>
      </w:r>
      <w:r w:rsidR="00BF16A1" w:rsidRPr="00CA22DA">
        <w:rPr>
          <w:bCs/>
          <w:szCs w:val="24"/>
        </w:rPr>
        <w:t>)</w:t>
      </w:r>
      <w:r w:rsidR="00BF16A1" w:rsidRPr="00CA22DA">
        <w:rPr>
          <w:bCs/>
          <w:szCs w:val="24"/>
        </w:rPr>
        <w:tab/>
        <w:t xml:space="preserve">Zadavatel </w:t>
      </w:r>
      <w:r w:rsidR="00CA22DA" w:rsidRPr="00CA22DA">
        <w:rPr>
          <w:bCs/>
          <w:szCs w:val="24"/>
        </w:rPr>
        <w:t xml:space="preserve">veškeré žádosti a </w:t>
      </w:r>
      <w:r w:rsidR="00BF16A1" w:rsidRPr="00CA22DA">
        <w:rPr>
          <w:bCs/>
          <w:szCs w:val="24"/>
        </w:rPr>
        <w:t xml:space="preserve">oznámení </w:t>
      </w:r>
      <w:r w:rsidR="00CA22DA" w:rsidRPr="00CA22DA">
        <w:rPr>
          <w:bCs/>
          <w:szCs w:val="24"/>
        </w:rPr>
        <w:t>bude zasílat dotčeným dodavatelům přes elektronický nástroj E-ZAK.</w:t>
      </w:r>
    </w:p>
    <w:p w14:paraId="75D0E0DA" w14:textId="77777777" w:rsidR="00CA22DA" w:rsidRPr="00CA22DA" w:rsidRDefault="004C3CEE" w:rsidP="0054295C">
      <w:pPr>
        <w:pStyle w:val="BodyText21"/>
        <w:spacing w:after="120"/>
        <w:ind w:left="420" w:hanging="420"/>
        <w:rPr>
          <w:bCs/>
          <w:szCs w:val="24"/>
        </w:rPr>
      </w:pPr>
      <w:r>
        <w:rPr>
          <w:bCs/>
          <w:szCs w:val="24"/>
        </w:rPr>
        <w:lastRenderedPageBreak/>
        <w:t>3</w:t>
      </w:r>
      <w:r w:rsidR="00CA22DA" w:rsidRPr="00CA22DA">
        <w:rPr>
          <w:bCs/>
          <w:szCs w:val="24"/>
        </w:rPr>
        <w:t>)</w:t>
      </w:r>
      <w:r w:rsidR="00CA22DA" w:rsidRPr="00CA22DA">
        <w:rPr>
          <w:bCs/>
          <w:szCs w:val="24"/>
        </w:rPr>
        <w:tab/>
        <w:t>Zadavatel si může v průběhu výběrového řízení vyžádat předložení originálů nebo úředně</w:t>
      </w:r>
      <w:r w:rsidR="00CA22DA">
        <w:rPr>
          <w:bCs/>
          <w:szCs w:val="24"/>
        </w:rPr>
        <w:t xml:space="preserve"> </w:t>
      </w:r>
      <w:r w:rsidR="00CA22DA" w:rsidRPr="00CA22DA">
        <w:rPr>
          <w:bCs/>
          <w:szCs w:val="24"/>
        </w:rPr>
        <w:t>ověřených kopií dokladů o kvalifikaci</w:t>
      </w:r>
      <w:r w:rsidR="00CA22DA">
        <w:rPr>
          <w:bCs/>
          <w:szCs w:val="24"/>
        </w:rPr>
        <w:t>.</w:t>
      </w:r>
    </w:p>
    <w:p w14:paraId="694F05ED" w14:textId="2F7E7E6B" w:rsidR="00F27CB4" w:rsidRPr="00FA1D3A" w:rsidRDefault="004C3CEE" w:rsidP="00256894">
      <w:pPr>
        <w:pStyle w:val="BodyText21"/>
        <w:spacing w:after="120"/>
        <w:ind w:left="420" w:hanging="420"/>
      </w:pPr>
      <w:r>
        <w:t>4</w:t>
      </w:r>
      <w:r w:rsidR="00F455D5">
        <w:t>)</w:t>
      </w:r>
      <w:r w:rsidR="00F455D5">
        <w:tab/>
      </w:r>
      <w:r w:rsidR="00F455D5" w:rsidRPr="00F455D5">
        <w:t>Zadavatel</w:t>
      </w:r>
      <w:r w:rsidR="00F455D5">
        <w:t xml:space="preserve"> může zrušit výběrové </w:t>
      </w:r>
      <w:r w:rsidR="00F455D5" w:rsidRPr="00F455D5">
        <w:t xml:space="preserve">řízení </w:t>
      </w:r>
      <w:r w:rsidR="00F455D5">
        <w:t>až do okamžiku uzavření smlouvy</w:t>
      </w:r>
      <w:r w:rsidR="001E4A69">
        <w:t>.</w:t>
      </w:r>
      <w:r w:rsidR="00F455D5">
        <w:t xml:space="preserve"> </w:t>
      </w:r>
    </w:p>
    <w:p w14:paraId="2127AE3D" w14:textId="696B2B12" w:rsidR="003877D7" w:rsidRDefault="004C3CEE" w:rsidP="003877D7">
      <w:pPr>
        <w:pStyle w:val="BodyText21"/>
        <w:ind w:left="420" w:hanging="420"/>
        <w:rPr>
          <w:bCs/>
          <w:szCs w:val="24"/>
        </w:rPr>
      </w:pPr>
      <w:r w:rsidRPr="003877D7">
        <w:rPr>
          <w:bCs/>
          <w:szCs w:val="24"/>
        </w:rPr>
        <w:t>5</w:t>
      </w:r>
      <w:r w:rsidR="00F27CB4" w:rsidRPr="003877D7">
        <w:rPr>
          <w:bCs/>
          <w:szCs w:val="24"/>
        </w:rPr>
        <w:t>)</w:t>
      </w:r>
      <w:r w:rsidR="00F27CB4" w:rsidRPr="003877D7">
        <w:rPr>
          <w:bCs/>
          <w:szCs w:val="24"/>
        </w:rPr>
        <w:tab/>
      </w:r>
      <w:r w:rsidR="003877D7" w:rsidRPr="003877D7">
        <w:rPr>
          <w:bCs/>
          <w:szCs w:val="24"/>
        </w:rPr>
        <w:t>Dodavatelé</w:t>
      </w:r>
      <w:r w:rsidR="003877D7">
        <w:rPr>
          <w:bCs/>
          <w:szCs w:val="24"/>
        </w:rPr>
        <w:t xml:space="preserve"> </w:t>
      </w:r>
      <w:r w:rsidR="003877D7" w:rsidRPr="001D686C">
        <w:rPr>
          <w:bCs/>
          <w:szCs w:val="24"/>
        </w:rPr>
        <w:t xml:space="preserve">mohou podávat námitky </w:t>
      </w:r>
      <w:r w:rsidR="003877D7">
        <w:rPr>
          <w:bCs/>
          <w:szCs w:val="24"/>
        </w:rPr>
        <w:t xml:space="preserve">pouze </w:t>
      </w:r>
      <w:r w:rsidR="003877D7" w:rsidRPr="001D686C">
        <w:rPr>
          <w:bCs/>
          <w:szCs w:val="24"/>
        </w:rPr>
        <w:t xml:space="preserve">proti režimu veřejné zakázky dle § 241 odst. 2 písm. b) </w:t>
      </w:r>
      <w:r w:rsidR="003877D7">
        <w:rPr>
          <w:bCs/>
          <w:szCs w:val="24"/>
        </w:rPr>
        <w:t>zákona</w:t>
      </w:r>
      <w:r w:rsidR="003877D7" w:rsidRPr="001D686C">
        <w:rPr>
          <w:bCs/>
          <w:szCs w:val="24"/>
        </w:rPr>
        <w:t xml:space="preserve"> a proti postupu zadavatele, který směřuje k zadání veřejné zakázky mimo zadávací řízení v rozporu se </w:t>
      </w:r>
      <w:r w:rsidR="003877D7">
        <w:rPr>
          <w:bCs/>
          <w:szCs w:val="24"/>
        </w:rPr>
        <w:t>zákonem</w:t>
      </w:r>
      <w:r w:rsidR="003877D7" w:rsidRPr="001D686C">
        <w:rPr>
          <w:bCs/>
          <w:szCs w:val="24"/>
        </w:rPr>
        <w:t xml:space="preserve"> (§ 241 odst. 2 písm. c) </w:t>
      </w:r>
      <w:r w:rsidR="003877D7">
        <w:rPr>
          <w:bCs/>
          <w:szCs w:val="24"/>
        </w:rPr>
        <w:t>zákona</w:t>
      </w:r>
      <w:r w:rsidR="00E07DA3">
        <w:rPr>
          <w:bCs/>
          <w:szCs w:val="24"/>
        </w:rPr>
        <w:t>)</w:t>
      </w:r>
      <w:r w:rsidR="003877D7" w:rsidRPr="001D686C">
        <w:rPr>
          <w:bCs/>
          <w:szCs w:val="24"/>
        </w:rPr>
        <w:t>.</w:t>
      </w:r>
      <w:r w:rsidR="003877D7" w:rsidRPr="00F27CB4">
        <w:rPr>
          <w:bCs/>
          <w:szCs w:val="24"/>
        </w:rPr>
        <w:tab/>
      </w:r>
    </w:p>
    <w:p w14:paraId="17A350F5" w14:textId="0A5418CE" w:rsidR="00CA22DA" w:rsidRDefault="003877D7" w:rsidP="003877D7">
      <w:pPr>
        <w:pStyle w:val="BodyText21"/>
        <w:spacing w:after="120"/>
        <w:ind w:left="420"/>
        <w:rPr>
          <w:bCs/>
          <w:szCs w:val="24"/>
        </w:rPr>
      </w:pPr>
      <w:r>
        <w:rPr>
          <w:bCs/>
          <w:szCs w:val="24"/>
        </w:rPr>
        <w:t>Jiné o</w:t>
      </w:r>
      <w:r w:rsidRPr="00F27CB4">
        <w:rPr>
          <w:bCs/>
          <w:szCs w:val="24"/>
        </w:rPr>
        <w:t xml:space="preserve">pravné prostředky dodavatelů (námitky) ve smyslu zákona, jsou vyloučeny. Dodavatelé mají právo podat zadavateli stížnost. Zadavatel přezkoumá obdržené stížnosti v plném rozsahu. Rozhodnutí o vyřízení stížnosti včetně odůvodnění doručí zadavatel </w:t>
      </w:r>
      <w:r w:rsidRPr="002558B8">
        <w:rPr>
          <w:bCs/>
          <w:szCs w:val="24"/>
        </w:rPr>
        <w:t>prokazatelným způsobem dodavateli, jenž stížnost podal</w:t>
      </w:r>
      <w:r w:rsidR="00F27CB4" w:rsidRPr="00F27CB4">
        <w:rPr>
          <w:bCs/>
          <w:szCs w:val="24"/>
        </w:rPr>
        <w:t>.</w:t>
      </w:r>
    </w:p>
    <w:p w14:paraId="6F658425" w14:textId="03F9A638" w:rsidR="006F0F2F" w:rsidRDefault="006F0F2F" w:rsidP="006F0F2F">
      <w:pPr>
        <w:pStyle w:val="BodyText21"/>
        <w:ind w:left="420" w:hanging="420"/>
      </w:pPr>
      <w:r>
        <w:t>6)</w:t>
      </w:r>
      <w:r>
        <w:tab/>
        <w:t>Dodavatelé nemají právo na úhradu nákladů spojených s účastí ve výběrovém řízení veřejné zakázky. Podané nabídky se dodavatelům nevracejí.</w:t>
      </w:r>
    </w:p>
    <w:p w14:paraId="1B6A53D7" w14:textId="591F19FF" w:rsidR="00813253" w:rsidRDefault="00813253" w:rsidP="005D360B">
      <w:pPr>
        <w:pStyle w:val="BodyText21"/>
        <w:ind w:left="420" w:hanging="420"/>
      </w:pPr>
    </w:p>
    <w:p w14:paraId="19354300" w14:textId="77777777" w:rsidR="00813253" w:rsidRDefault="00813253" w:rsidP="005D360B">
      <w:pPr>
        <w:pStyle w:val="BodyText21"/>
        <w:ind w:left="420" w:hanging="420"/>
      </w:pPr>
    </w:p>
    <w:p w14:paraId="2BB10208" w14:textId="77777777" w:rsidR="00322042" w:rsidRPr="00590EDA" w:rsidRDefault="00996AA4" w:rsidP="00A44506">
      <w:pPr>
        <w:pStyle w:val="BodyText21"/>
        <w:spacing w:after="240"/>
        <w:ind w:left="420" w:hanging="420"/>
        <w:rPr>
          <w:b/>
          <w:bCs/>
          <w:szCs w:val="24"/>
        </w:rPr>
      </w:pPr>
      <w:r w:rsidRPr="00680CE3">
        <w:rPr>
          <w:b/>
          <w:bCs/>
          <w:szCs w:val="24"/>
        </w:rPr>
        <w:t>17.</w:t>
      </w:r>
      <w:r w:rsidRPr="00680CE3">
        <w:rPr>
          <w:b/>
          <w:bCs/>
          <w:szCs w:val="24"/>
        </w:rPr>
        <w:tab/>
        <w:t>Vybraný dodavatel (zhotovitel stavby)</w:t>
      </w:r>
    </w:p>
    <w:p w14:paraId="49143A81" w14:textId="77777777" w:rsidR="00B524E5" w:rsidRPr="00A81EE6" w:rsidRDefault="00B524E5" w:rsidP="00B524E5">
      <w:pPr>
        <w:numPr>
          <w:ilvl w:val="0"/>
          <w:numId w:val="41"/>
        </w:numPr>
        <w:autoSpaceDE w:val="0"/>
        <w:autoSpaceDN w:val="0"/>
        <w:adjustRightInd w:val="0"/>
        <w:spacing w:after="60"/>
        <w:ind w:left="425" w:hanging="425"/>
        <w:jc w:val="both"/>
        <w:rPr>
          <w:bCs/>
          <w:color w:val="000000"/>
          <w:szCs w:val="22"/>
        </w:rPr>
      </w:pPr>
      <w:r w:rsidRPr="00E2763A">
        <w:rPr>
          <w:bCs/>
          <w:color w:val="000000"/>
          <w:szCs w:val="22"/>
        </w:rPr>
        <w:t xml:space="preserve">Vybraný dodavatel (zhotovitel stavby) do 14 </w:t>
      </w:r>
      <w:r w:rsidRPr="00A81EE6">
        <w:rPr>
          <w:bCs/>
          <w:color w:val="000000"/>
          <w:szCs w:val="22"/>
        </w:rPr>
        <w:t xml:space="preserve">dnů </w:t>
      </w:r>
      <w:bookmarkStart w:id="30" w:name="_Hlk193729813"/>
      <w:r w:rsidRPr="00A81EE6">
        <w:rPr>
          <w:bCs/>
          <w:color w:val="000000"/>
          <w:szCs w:val="22"/>
        </w:rPr>
        <w:t xml:space="preserve">od obdržení výzvy k zahájení plnění </w:t>
      </w:r>
      <w:bookmarkEnd w:id="30"/>
      <w:r w:rsidRPr="00A81EE6">
        <w:rPr>
          <w:bCs/>
          <w:color w:val="000000"/>
          <w:szCs w:val="22"/>
        </w:rPr>
        <w:t>předmětu veřejné zakázky</w:t>
      </w:r>
      <w:r>
        <w:rPr>
          <w:bCs/>
          <w:color w:val="000000"/>
          <w:szCs w:val="22"/>
        </w:rPr>
        <w:t xml:space="preserve"> doloží</w:t>
      </w:r>
      <w:r w:rsidRPr="00A81EE6">
        <w:rPr>
          <w:bCs/>
          <w:color w:val="000000"/>
          <w:szCs w:val="22"/>
        </w:rPr>
        <w:t xml:space="preserve">, že má uzavřenou </w:t>
      </w:r>
    </w:p>
    <w:p w14:paraId="28154700" w14:textId="65383132" w:rsidR="00B524E5" w:rsidRPr="00E2763A" w:rsidRDefault="00B524E5" w:rsidP="00B524E5">
      <w:pPr>
        <w:autoSpaceDE w:val="0"/>
        <w:autoSpaceDN w:val="0"/>
        <w:adjustRightInd w:val="0"/>
        <w:spacing w:after="60"/>
        <w:ind w:left="709" w:hanging="283"/>
        <w:jc w:val="both"/>
        <w:rPr>
          <w:bCs/>
          <w:color w:val="000000"/>
          <w:szCs w:val="22"/>
        </w:rPr>
      </w:pPr>
      <w:r w:rsidRPr="00E2763A">
        <w:rPr>
          <w:bCs/>
          <w:color w:val="000000"/>
          <w:szCs w:val="22"/>
        </w:rPr>
        <w:t xml:space="preserve">a) pojistnou smlouvu, jejímž předmětem je pojištění odpovědnosti za škodu způsobenou zhotovitelem třetí osobě v souvislosti s výkonem jeho činnosti, ve výši </w:t>
      </w:r>
      <w:r w:rsidRPr="00D81404">
        <w:rPr>
          <w:bCs/>
          <w:color w:val="000000"/>
          <w:szCs w:val="22"/>
        </w:rPr>
        <w:t xml:space="preserve">nejméně </w:t>
      </w:r>
      <w:r w:rsidR="00D24401" w:rsidRPr="00D81404">
        <w:rPr>
          <w:bCs/>
          <w:color w:val="000000"/>
          <w:szCs w:val="22"/>
        </w:rPr>
        <w:t>5</w:t>
      </w:r>
      <w:r w:rsidRPr="00D81404">
        <w:rPr>
          <w:bCs/>
          <w:color w:val="000000"/>
          <w:szCs w:val="22"/>
        </w:rPr>
        <w:t>0 mil</w:t>
      </w:r>
      <w:r w:rsidRPr="005222DD">
        <w:rPr>
          <w:bCs/>
          <w:color w:val="000000"/>
          <w:szCs w:val="22"/>
        </w:rPr>
        <w:t>.</w:t>
      </w:r>
      <w:r w:rsidRPr="00E2763A">
        <w:rPr>
          <w:bCs/>
          <w:color w:val="000000"/>
          <w:szCs w:val="22"/>
        </w:rPr>
        <w:t xml:space="preserve"> Kč. Toto pojištění se zhotovitel zavazuje udržovat v účinnosti po celou dobu zhotovování díla až do doby vydání, případně nabytí právní moci kolaudačního </w:t>
      </w:r>
      <w:r w:rsidRPr="00437C43">
        <w:rPr>
          <w:bCs/>
          <w:color w:val="000000"/>
          <w:szCs w:val="22"/>
        </w:rPr>
        <w:t>souhlasu nebo rozhodnutí (odst. 7.5 vzorové smlouvy),</w:t>
      </w:r>
    </w:p>
    <w:p w14:paraId="53518BAA" w14:textId="77777777" w:rsidR="00B524E5" w:rsidRPr="00E2763A" w:rsidRDefault="00B524E5" w:rsidP="00B524E5">
      <w:pPr>
        <w:autoSpaceDE w:val="0"/>
        <w:autoSpaceDN w:val="0"/>
        <w:adjustRightInd w:val="0"/>
        <w:spacing w:after="60"/>
        <w:ind w:left="709" w:hanging="283"/>
        <w:jc w:val="both"/>
        <w:rPr>
          <w:bCs/>
          <w:color w:val="000000"/>
          <w:szCs w:val="22"/>
        </w:rPr>
      </w:pPr>
      <w:r w:rsidRPr="00E2763A">
        <w:rPr>
          <w:bCs/>
          <w:color w:val="000000"/>
          <w:szCs w:val="22"/>
        </w:rPr>
        <w:t>b) pojistnou smlouvu, jejímž předmětem je komplexní stavebně montážní a majetkové pojištění, krytí všech pojistných nebezpečí a pojištění věcných škod na zhotovovaném díle (živelné škody, odcizení, vandalismus, pád věci, náraz, škody způsobené neodborným zacházením apod.) minimálně ve výši ceny díla</w:t>
      </w:r>
      <w:r>
        <w:rPr>
          <w:bCs/>
          <w:color w:val="000000"/>
          <w:szCs w:val="22"/>
        </w:rPr>
        <w:t xml:space="preserve"> </w:t>
      </w:r>
      <w:r w:rsidRPr="00FD700A">
        <w:rPr>
          <w:bCs/>
          <w:color w:val="000000"/>
          <w:szCs w:val="22"/>
        </w:rPr>
        <w:t>(odst.</w:t>
      </w:r>
      <w:r>
        <w:rPr>
          <w:bCs/>
          <w:color w:val="000000"/>
          <w:szCs w:val="22"/>
        </w:rPr>
        <w:t xml:space="preserve"> </w:t>
      </w:r>
      <w:r w:rsidRPr="00FD700A">
        <w:rPr>
          <w:bCs/>
          <w:color w:val="000000"/>
          <w:szCs w:val="22"/>
        </w:rPr>
        <w:t>7.6 vzorové smlouvy)</w:t>
      </w:r>
      <w:r>
        <w:rPr>
          <w:bCs/>
          <w:color w:val="000000"/>
          <w:szCs w:val="22"/>
        </w:rPr>
        <w:t>.</w:t>
      </w:r>
    </w:p>
    <w:p w14:paraId="7A67C93A" w14:textId="77777777" w:rsidR="00B524E5" w:rsidRDefault="00B524E5" w:rsidP="00B524E5">
      <w:pPr>
        <w:autoSpaceDE w:val="0"/>
        <w:autoSpaceDN w:val="0"/>
        <w:adjustRightInd w:val="0"/>
        <w:ind w:left="425"/>
        <w:jc w:val="both"/>
        <w:rPr>
          <w:bCs/>
          <w:color w:val="000000"/>
          <w:szCs w:val="22"/>
        </w:rPr>
      </w:pPr>
      <w:r w:rsidRPr="00E2763A">
        <w:rPr>
          <w:bCs/>
          <w:color w:val="000000"/>
          <w:szCs w:val="22"/>
        </w:rPr>
        <w:t xml:space="preserve">V případě, že vybraný dodavatel uvedený požadavek zadavatele nesplní, vyhrazuje si zadavatel právo odstoupit od plnění smlouvy s okamžitou platností bez jakýchkoliv sankcí. </w:t>
      </w:r>
    </w:p>
    <w:p w14:paraId="7A9FB96B" w14:textId="77777777" w:rsidR="00B524E5" w:rsidRDefault="00B524E5" w:rsidP="00B524E5">
      <w:pPr>
        <w:autoSpaceDE w:val="0"/>
        <w:autoSpaceDN w:val="0"/>
        <w:adjustRightInd w:val="0"/>
        <w:ind w:left="425"/>
        <w:jc w:val="both"/>
        <w:rPr>
          <w:bCs/>
          <w:color w:val="000000"/>
          <w:szCs w:val="22"/>
        </w:rPr>
      </w:pPr>
    </w:p>
    <w:p w14:paraId="5C9927BE" w14:textId="77777777" w:rsidR="00B524E5" w:rsidRPr="0071386A" w:rsidRDefault="00B524E5" w:rsidP="00B524E5">
      <w:pPr>
        <w:numPr>
          <w:ilvl w:val="0"/>
          <w:numId w:val="41"/>
        </w:numPr>
        <w:autoSpaceDE w:val="0"/>
        <w:autoSpaceDN w:val="0"/>
        <w:adjustRightInd w:val="0"/>
        <w:spacing w:after="60"/>
        <w:ind w:left="425" w:hanging="425"/>
        <w:jc w:val="both"/>
        <w:rPr>
          <w:bCs/>
          <w:color w:val="000000"/>
          <w:szCs w:val="22"/>
        </w:rPr>
      </w:pPr>
      <w:r w:rsidRPr="0071386A">
        <w:rPr>
          <w:bCs/>
          <w:color w:val="000000"/>
          <w:szCs w:val="22"/>
        </w:rPr>
        <w:t xml:space="preserve">Vybraný dodavatel předá </w:t>
      </w:r>
      <w:r w:rsidRPr="00D81404">
        <w:rPr>
          <w:bCs/>
          <w:color w:val="000000"/>
          <w:szCs w:val="22"/>
        </w:rPr>
        <w:t>zadavateli bankovní záruku za</w:t>
      </w:r>
      <w:r w:rsidRPr="0071386A">
        <w:rPr>
          <w:bCs/>
          <w:color w:val="000000"/>
          <w:szCs w:val="22"/>
        </w:rPr>
        <w:t xml:space="preserve"> provedení předmětu plnění veřejné zakázky, a to:</w:t>
      </w:r>
    </w:p>
    <w:p w14:paraId="7A96972F" w14:textId="77777777" w:rsidR="00B524E5" w:rsidRPr="0071386A" w:rsidRDefault="00B524E5" w:rsidP="00B524E5">
      <w:pPr>
        <w:autoSpaceDE w:val="0"/>
        <w:autoSpaceDN w:val="0"/>
        <w:adjustRightInd w:val="0"/>
        <w:spacing w:after="60"/>
        <w:ind w:left="709" w:hanging="283"/>
        <w:jc w:val="both"/>
        <w:rPr>
          <w:bCs/>
          <w:color w:val="000000"/>
          <w:szCs w:val="22"/>
        </w:rPr>
      </w:pPr>
      <w:r w:rsidRPr="0071386A">
        <w:rPr>
          <w:bCs/>
          <w:color w:val="000000"/>
          <w:szCs w:val="22"/>
        </w:rPr>
        <w:t xml:space="preserve">a) bankovní záruku za řádné provedení díla ve výši </w:t>
      </w:r>
      <w:r w:rsidRPr="00B13C6B">
        <w:rPr>
          <w:bCs/>
          <w:color w:val="000000"/>
          <w:szCs w:val="22"/>
        </w:rPr>
        <w:t>2,0</w:t>
      </w:r>
      <w:r w:rsidRPr="0071386A">
        <w:rPr>
          <w:bCs/>
          <w:color w:val="000000"/>
          <w:szCs w:val="22"/>
        </w:rPr>
        <w:t xml:space="preserve"> mil. Kč do 14 dnů </w:t>
      </w:r>
      <w:bookmarkStart w:id="31" w:name="_Hlk193730194"/>
      <w:r w:rsidRPr="0071386A">
        <w:rPr>
          <w:bCs/>
          <w:color w:val="000000"/>
          <w:szCs w:val="22"/>
        </w:rPr>
        <w:t>od obdržení výzvy k zahájení plnění</w:t>
      </w:r>
      <w:bookmarkEnd w:id="31"/>
      <w:r w:rsidRPr="0071386A">
        <w:rPr>
          <w:bCs/>
          <w:color w:val="000000"/>
          <w:szCs w:val="22"/>
        </w:rPr>
        <w:t xml:space="preserve"> předmětu veřejné zakázky,</w:t>
      </w:r>
    </w:p>
    <w:p w14:paraId="7E32ED3E" w14:textId="77777777" w:rsidR="00B524E5" w:rsidRPr="008E302D" w:rsidRDefault="00B524E5" w:rsidP="00B524E5">
      <w:pPr>
        <w:autoSpaceDE w:val="0"/>
        <w:autoSpaceDN w:val="0"/>
        <w:adjustRightInd w:val="0"/>
        <w:spacing w:after="120"/>
        <w:ind w:left="709" w:hanging="283"/>
        <w:jc w:val="both"/>
        <w:rPr>
          <w:bCs/>
          <w:color w:val="000000"/>
          <w:szCs w:val="22"/>
        </w:rPr>
      </w:pPr>
      <w:r w:rsidRPr="0071386A">
        <w:rPr>
          <w:bCs/>
          <w:color w:val="000000"/>
          <w:szCs w:val="22"/>
        </w:rPr>
        <w:t>b)</w:t>
      </w:r>
      <w:r w:rsidRPr="0071386A">
        <w:rPr>
          <w:bCs/>
          <w:color w:val="000000"/>
          <w:szCs w:val="22"/>
        </w:rPr>
        <w:tab/>
        <w:t xml:space="preserve">bankovní záruku za kvalitu díla ve výši </w:t>
      </w:r>
      <w:r w:rsidRPr="00B13C6B">
        <w:rPr>
          <w:bCs/>
          <w:color w:val="000000"/>
          <w:szCs w:val="22"/>
        </w:rPr>
        <w:t>2.0</w:t>
      </w:r>
      <w:r w:rsidRPr="0071386A">
        <w:rPr>
          <w:bCs/>
          <w:color w:val="000000"/>
          <w:szCs w:val="22"/>
        </w:rPr>
        <w:t xml:space="preserve"> mil. Kč, která bude platná prvních 60 měsíců záruční doby a kterou zhotovitel předá investorovi do nejpozději 5 dnů před zahájením předání a převzetí díla</w:t>
      </w:r>
      <w:r w:rsidRPr="008E302D">
        <w:rPr>
          <w:bCs/>
          <w:color w:val="000000"/>
          <w:szCs w:val="22"/>
        </w:rPr>
        <w:t xml:space="preserve"> </w:t>
      </w:r>
    </w:p>
    <w:p w14:paraId="02C45771" w14:textId="4C8120DC" w:rsidR="00B524E5" w:rsidRDefault="00B524E5" w:rsidP="00B524E5">
      <w:pPr>
        <w:autoSpaceDE w:val="0"/>
        <w:autoSpaceDN w:val="0"/>
        <w:adjustRightInd w:val="0"/>
        <w:ind w:left="425"/>
        <w:jc w:val="both"/>
        <w:rPr>
          <w:bCs/>
          <w:color w:val="000000"/>
          <w:szCs w:val="22"/>
        </w:rPr>
      </w:pPr>
      <w:r w:rsidRPr="008E302D">
        <w:rPr>
          <w:bCs/>
          <w:color w:val="000000"/>
          <w:szCs w:val="22"/>
        </w:rPr>
        <w:t xml:space="preserve"> Blíže viz návrh vzorové smlouvy o dílo (čl. X vzorové smlouvy).</w:t>
      </w:r>
    </w:p>
    <w:p w14:paraId="415B3D87" w14:textId="77777777" w:rsidR="00B524E5" w:rsidRPr="00E2763A" w:rsidRDefault="00B524E5" w:rsidP="00B524E5">
      <w:pPr>
        <w:autoSpaceDE w:val="0"/>
        <w:autoSpaceDN w:val="0"/>
        <w:adjustRightInd w:val="0"/>
        <w:ind w:left="425"/>
        <w:jc w:val="both"/>
        <w:rPr>
          <w:bCs/>
          <w:color w:val="000000"/>
          <w:szCs w:val="22"/>
        </w:rPr>
      </w:pPr>
    </w:p>
    <w:p w14:paraId="645435B7" w14:textId="77777777" w:rsidR="00B524E5" w:rsidRPr="00D23C4A" w:rsidRDefault="00B524E5" w:rsidP="00B524E5">
      <w:pPr>
        <w:numPr>
          <w:ilvl w:val="0"/>
          <w:numId w:val="41"/>
        </w:numPr>
        <w:autoSpaceDE w:val="0"/>
        <w:autoSpaceDN w:val="0"/>
        <w:adjustRightInd w:val="0"/>
        <w:spacing w:after="60"/>
        <w:ind w:left="425" w:hanging="425"/>
        <w:jc w:val="both"/>
        <w:rPr>
          <w:bCs/>
          <w:color w:val="000000"/>
          <w:szCs w:val="22"/>
        </w:rPr>
      </w:pPr>
      <w:r w:rsidRPr="00D23C4A">
        <w:rPr>
          <w:bCs/>
          <w:color w:val="000000"/>
          <w:szCs w:val="22"/>
        </w:rPr>
        <w:t>Vybraný dodavatel (zhotovitel stavby) do 10 dnů od obdržení výzvy k zahájení plnění předmětu veřejné zakázky předloží zadavateli vlastní zpracované zásady organizace výstavby (technologického postupu, harmonogramu postupu prací, optimálního nasazení mechanizmů, situace zařízení staveniště dopravních tras vč. schématu dopravních opatření) respektující veškeré projektem stanovené požadavky na ochranu životního prostředí a smluvně stanovenou dobu realizace stavby.</w:t>
      </w:r>
    </w:p>
    <w:p w14:paraId="725A76C9" w14:textId="0D9D9DE0" w:rsidR="001E4A69" w:rsidRDefault="00B524E5" w:rsidP="006570B3">
      <w:pPr>
        <w:autoSpaceDE w:val="0"/>
        <w:autoSpaceDN w:val="0"/>
        <w:adjustRightInd w:val="0"/>
        <w:ind w:left="425"/>
        <w:jc w:val="both"/>
        <w:rPr>
          <w:bCs/>
          <w:color w:val="000000"/>
          <w:szCs w:val="22"/>
        </w:rPr>
      </w:pPr>
      <w:r w:rsidRPr="00D23C4A">
        <w:rPr>
          <w:bCs/>
          <w:color w:val="000000"/>
          <w:szCs w:val="22"/>
        </w:rPr>
        <w:t>V případě, že účastník tyto požadavky zadavatele nesplní, bude to považováno za závažné porušení smlouvy a zadavatel si vyhrazuje právo od uzavřené smlouvy odstoupit.</w:t>
      </w:r>
      <w:r w:rsidRPr="000C2DF7" w:rsidDel="000C2DF7">
        <w:rPr>
          <w:bCs/>
          <w:color w:val="000000"/>
          <w:szCs w:val="22"/>
        </w:rPr>
        <w:t xml:space="preserve"> </w:t>
      </w:r>
    </w:p>
    <w:p w14:paraId="0B803C01" w14:textId="77777777" w:rsidR="006570B3" w:rsidRDefault="006570B3" w:rsidP="006570B3">
      <w:pPr>
        <w:autoSpaceDE w:val="0"/>
        <w:autoSpaceDN w:val="0"/>
        <w:adjustRightInd w:val="0"/>
        <w:ind w:left="425"/>
        <w:jc w:val="both"/>
        <w:rPr>
          <w:bCs/>
          <w:color w:val="000000"/>
          <w:szCs w:val="22"/>
        </w:rPr>
      </w:pPr>
    </w:p>
    <w:p w14:paraId="4E8A8078" w14:textId="77777777" w:rsidR="006570B3" w:rsidRPr="006452CB" w:rsidRDefault="006570B3" w:rsidP="006570B3">
      <w:pPr>
        <w:autoSpaceDE w:val="0"/>
        <w:autoSpaceDN w:val="0"/>
        <w:adjustRightInd w:val="0"/>
        <w:ind w:left="425"/>
        <w:jc w:val="both"/>
        <w:rPr>
          <w:szCs w:val="24"/>
        </w:rPr>
      </w:pPr>
    </w:p>
    <w:p w14:paraId="72BB20BF" w14:textId="731CAB01" w:rsidR="001E4A69" w:rsidRDefault="001E4A69" w:rsidP="001E4A69">
      <w:pPr>
        <w:pStyle w:val="BodyText21"/>
        <w:spacing w:after="240"/>
        <w:ind w:left="420" w:hanging="420"/>
        <w:rPr>
          <w:b/>
          <w:bCs/>
          <w:szCs w:val="24"/>
        </w:rPr>
      </w:pPr>
      <w:r>
        <w:rPr>
          <w:b/>
          <w:bCs/>
          <w:szCs w:val="24"/>
        </w:rPr>
        <w:lastRenderedPageBreak/>
        <w:t>18.</w:t>
      </w:r>
      <w:r>
        <w:rPr>
          <w:b/>
          <w:bCs/>
          <w:szCs w:val="24"/>
        </w:rPr>
        <w:tab/>
        <w:t>Části zadávací dok</w:t>
      </w:r>
      <w:r w:rsidR="005D360B">
        <w:rPr>
          <w:b/>
          <w:bCs/>
          <w:szCs w:val="24"/>
        </w:rPr>
        <w:t>u</w:t>
      </w:r>
      <w:r>
        <w:rPr>
          <w:b/>
          <w:bCs/>
          <w:szCs w:val="24"/>
        </w:rPr>
        <w:t>mentace zpracované osobou odlišnou od zadavatele</w:t>
      </w:r>
    </w:p>
    <w:p w14:paraId="0FE4219F" w14:textId="77777777" w:rsidR="001E4A69" w:rsidRDefault="001E4A69" w:rsidP="001E4A69">
      <w:pPr>
        <w:tabs>
          <w:tab w:val="left" w:pos="405"/>
        </w:tabs>
        <w:spacing w:after="120"/>
        <w:ind w:firstLine="425"/>
        <w:jc w:val="both"/>
        <w:rPr>
          <w:szCs w:val="24"/>
        </w:rPr>
      </w:pPr>
      <w:r>
        <w:rPr>
          <w:szCs w:val="24"/>
        </w:rPr>
        <w:t>Zadavatel označuje tyto části zadávací dokumentace, které vypracovala osoba odlišná od zadavatele, a uvádí její identifikační údaje:</w:t>
      </w:r>
    </w:p>
    <w:p w14:paraId="3DEA8955" w14:textId="5CE9B4F3" w:rsidR="001E4A69" w:rsidRDefault="001E4A69" w:rsidP="001E4A69">
      <w:pPr>
        <w:pStyle w:val="Odstavecseseznamem"/>
        <w:numPr>
          <w:ilvl w:val="0"/>
          <w:numId w:val="36"/>
        </w:numPr>
        <w:tabs>
          <w:tab w:val="left" w:pos="567"/>
        </w:tabs>
        <w:spacing w:after="120"/>
        <w:ind w:left="567"/>
        <w:jc w:val="both"/>
        <w:rPr>
          <w:szCs w:val="24"/>
        </w:rPr>
      </w:pPr>
      <w:r>
        <w:rPr>
          <w:szCs w:val="24"/>
        </w:rPr>
        <w:t xml:space="preserve">projektová dokumentace a soupis stavebních prací, dodávek a služeb s výkazem výměr - zpracovatel: </w:t>
      </w:r>
      <w:r w:rsidRPr="00727C29">
        <w:rPr>
          <w:bCs/>
          <w:szCs w:val="24"/>
        </w:rPr>
        <w:t>projekční kancelář</w:t>
      </w:r>
      <w:r>
        <w:rPr>
          <w:bCs/>
          <w:szCs w:val="24"/>
        </w:rPr>
        <w:t xml:space="preserve"> </w:t>
      </w:r>
      <w:r w:rsidR="00025B8D" w:rsidRPr="00ED78E6">
        <w:rPr>
          <w:bCs/>
          <w:szCs w:val="24"/>
        </w:rPr>
        <w:t>AQUA PROCON s.r.o.</w:t>
      </w:r>
      <w:r w:rsidR="00025B8D">
        <w:rPr>
          <w:bCs/>
          <w:szCs w:val="24"/>
        </w:rPr>
        <w:t xml:space="preserve">, </w:t>
      </w:r>
      <w:r w:rsidR="00025B8D" w:rsidRPr="00ED78E6">
        <w:rPr>
          <w:bCs/>
          <w:szCs w:val="24"/>
        </w:rPr>
        <w:t>divize Praha</w:t>
      </w:r>
      <w:r w:rsidR="00025B8D">
        <w:rPr>
          <w:bCs/>
          <w:szCs w:val="24"/>
        </w:rPr>
        <w:t xml:space="preserve">, </w:t>
      </w:r>
      <w:r w:rsidR="00025B8D" w:rsidRPr="00444199">
        <w:rPr>
          <w:bCs/>
          <w:szCs w:val="24"/>
        </w:rPr>
        <w:t>Dukelských hrdinů 976/12</w:t>
      </w:r>
      <w:r w:rsidR="00025B8D">
        <w:rPr>
          <w:bCs/>
          <w:szCs w:val="24"/>
        </w:rPr>
        <w:t xml:space="preserve">, </w:t>
      </w:r>
      <w:r w:rsidR="00025B8D" w:rsidRPr="00444199">
        <w:rPr>
          <w:bCs/>
          <w:szCs w:val="24"/>
        </w:rPr>
        <w:t>170 00 Praha 7</w:t>
      </w:r>
      <w:r w:rsidR="00025B8D">
        <w:rPr>
          <w:bCs/>
          <w:szCs w:val="24"/>
        </w:rPr>
        <w:t xml:space="preserve">, IČO: </w:t>
      </w:r>
      <w:r w:rsidR="00025B8D" w:rsidRPr="00444199">
        <w:rPr>
          <w:bCs/>
          <w:szCs w:val="24"/>
        </w:rPr>
        <w:t>46964371</w:t>
      </w:r>
      <w:r w:rsidR="00025B8D">
        <w:rPr>
          <w:bCs/>
          <w:szCs w:val="24"/>
        </w:rPr>
        <w:t>.</w:t>
      </w:r>
    </w:p>
    <w:p w14:paraId="6A27CB00" w14:textId="77777777" w:rsidR="00BF4BE1" w:rsidRPr="00BF4BE1" w:rsidRDefault="00BF4BE1" w:rsidP="00BF4BE1">
      <w:pPr>
        <w:pStyle w:val="Odstavecseseznamem"/>
        <w:numPr>
          <w:ilvl w:val="0"/>
          <w:numId w:val="36"/>
        </w:numPr>
        <w:tabs>
          <w:tab w:val="left" w:pos="567"/>
        </w:tabs>
        <w:spacing w:after="120"/>
        <w:ind w:left="567"/>
        <w:jc w:val="both"/>
        <w:rPr>
          <w:bCs/>
          <w:szCs w:val="24"/>
        </w:rPr>
      </w:pPr>
      <w:r w:rsidRPr="00BF4BE1">
        <w:rPr>
          <w:bCs/>
          <w:szCs w:val="24"/>
        </w:rPr>
        <w:t>administrativní část zadávací dokumentace - zpracovatel: JUDr. Ladislav Renč, se sídlem Sulova 1248, 156 00 Praha 5, IČO: 66487994.</w:t>
      </w:r>
    </w:p>
    <w:p w14:paraId="6A7D3B00" w14:textId="77777777" w:rsidR="00BF4BE1" w:rsidRPr="00BF4BE1" w:rsidRDefault="00BF4BE1" w:rsidP="00BF4BE1">
      <w:pPr>
        <w:tabs>
          <w:tab w:val="left" w:pos="567"/>
        </w:tabs>
        <w:spacing w:after="120"/>
        <w:ind w:left="207"/>
        <w:jc w:val="both"/>
        <w:rPr>
          <w:szCs w:val="24"/>
        </w:rPr>
      </w:pPr>
    </w:p>
    <w:p w14:paraId="3E43C234" w14:textId="77777777" w:rsidR="00E120B1" w:rsidRDefault="00E120B1" w:rsidP="000C26DE">
      <w:pPr>
        <w:tabs>
          <w:tab w:val="left" w:pos="405"/>
        </w:tabs>
        <w:ind w:firstLine="425"/>
        <w:jc w:val="both"/>
        <w:rPr>
          <w:szCs w:val="24"/>
        </w:rPr>
      </w:pPr>
    </w:p>
    <w:p w14:paraId="487E233A" w14:textId="77777777" w:rsidR="00F0110C" w:rsidRDefault="00F0110C" w:rsidP="000C26DE">
      <w:pPr>
        <w:tabs>
          <w:tab w:val="left" w:pos="405"/>
        </w:tabs>
        <w:ind w:firstLine="425"/>
        <w:jc w:val="both"/>
        <w:rPr>
          <w:szCs w:val="24"/>
        </w:rPr>
      </w:pPr>
    </w:p>
    <w:p w14:paraId="2A1A35D9" w14:textId="77777777" w:rsidR="00F0110C" w:rsidRPr="00830B28" w:rsidRDefault="00F0110C" w:rsidP="000C26DE">
      <w:pPr>
        <w:tabs>
          <w:tab w:val="left" w:pos="405"/>
        </w:tabs>
        <w:ind w:firstLine="425"/>
        <w:jc w:val="both"/>
        <w:rPr>
          <w:szCs w:val="24"/>
        </w:rPr>
      </w:pPr>
    </w:p>
    <w:p w14:paraId="4A908E23" w14:textId="77777777" w:rsidR="00C65AFA" w:rsidRDefault="000375C1" w:rsidP="000C26DE">
      <w:pPr>
        <w:widowControl w:val="0"/>
        <w:tabs>
          <w:tab w:val="left" w:pos="426"/>
          <w:tab w:val="left" w:pos="4695"/>
        </w:tabs>
        <w:ind w:left="4695"/>
        <w:jc w:val="both"/>
      </w:pPr>
      <w:r w:rsidRPr="00830B28">
        <w:rPr>
          <w:bCs/>
          <w:szCs w:val="24"/>
        </w:rPr>
        <w:tab/>
      </w:r>
      <w:r w:rsidRPr="00830B28">
        <w:rPr>
          <w:bCs/>
          <w:szCs w:val="24"/>
        </w:rPr>
        <w:tab/>
      </w:r>
      <w:r w:rsidRPr="00830B28">
        <w:rPr>
          <w:bCs/>
          <w:szCs w:val="24"/>
        </w:rPr>
        <w:tab/>
      </w:r>
      <w:r w:rsidRPr="00830B28">
        <w:rPr>
          <w:bCs/>
          <w:szCs w:val="24"/>
        </w:rPr>
        <w:tab/>
      </w:r>
      <w:r w:rsidRPr="00830B28">
        <w:rPr>
          <w:bCs/>
          <w:szCs w:val="24"/>
        </w:rPr>
        <w:tab/>
      </w:r>
      <w:r w:rsidRPr="00830B28">
        <w:rPr>
          <w:bCs/>
          <w:szCs w:val="24"/>
        </w:rPr>
        <w:tab/>
      </w:r>
      <w:r w:rsidRPr="00830B28">
        <w:rPr>
          <w:bCs/>
          <w:szCs w:val="24"/>
        </w:rPr>
        <w:tab/>
      </w:r>
      <w:r w:rsidRPr="00830B28">
        <w:rPr>
          <w:bCs/>
          <w:szCs w:val="24"/>
        </w:rPr>
        <w:tab/>
      </w:r>
      <w:r w:rsidR="00D4173D">
        <w:rPr>
          <w:bCs/>
          <w:szCs w:val="24"/>
        </w:rPr>
        <w:tab/>
      </w:r>
      <w:r w:rsidR="00F0110C">
        <w:rPr>
          <w:bCs/>
          <w:szCs w:val="24"/>
        </w:rPr>
        <w:t xml:space="preserve"> </w:t>
      </w:r>
      <w:r w:rsidR="00F0110C">
        <w:rPr>
          <w:bCs/>
          <w:szCs w:val="24"/>
        </w:rPr>
        <w:tab/>
      </w:r>
      <w:r w:rsidR="00F0110C">
        <w:rPr>
          <w:szCs w:val="24"/>
        </w:rPr>
        <w:t>Oldřich Zimmel</w:t>
      </w:r>
    </w:p>
    <w:p w14:paraId="26A9B96C" w14:textId="19510BF5" w:rsidR="00C65AFA" w:rsidRDefault="00C65AFA" w:rsidP="000C26DE">
      <w:pPr>
        <w:widowControl w:val="0"/>
        <w:tabs>
          <w:tab w:val="left" w:pos="426"/>
          <w:tab w:val="left" w:pos="4695"/>
        </w:tabs>
        <w:ind w:left="426"/>
        <w:jc w:val="both"/>
      </w:pPr>
      <w:r>
        <w:tab/>
      </w:r>
      <w:r>
        <w:tab/>
      </w:r>
      <w:r>
        <w:tab/>
      </w:r>
      <w:r w:rsidR="00E83112">
        <w:t xml:space="preserve">        </w:t>
      </w:r>
      <w:r w:rsidR="00025B8D">
        <w:t>t</w:t>
      </w:r>
      <w:r w:rsidR="00F0110C">
        <w:t>echnický náměstek</w:t>
      </w:r>
    </w:p>
    <w:p w14:paraId="583B1C81" w14:textId="6BCAA935" w:rsidR="00D4253C" w:rsidRPr="009C2A0A" w:rsidRDefault="00EB28F3" w:rsidP="009C2A0A">
      <w:pPr>
        <w:tabs>
          <w:tab w:val="left" w:pos="4069"/>
        </w:tabs>
        <w:rPr>
          <w:szCs w:val="24"/>
        </w:rPr>
      </w:pPr>
      <w:r>
        <w:pict w14:anchorId="126FF3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nepodepsáno" style="width:154pt;height:76.65pt" o:allowoverlap="f">
            <v:imagedata r:id="rId18" o:title=""/>
            <o:lock v:ext="edit" ungrouping="t" rotation="t" cropping="t" verticies="t" grouping="t"/>
            <o:signatureline v:ext="edit" id="{A521F849-590E-4EEB-A5CE-7BEFDCEEBC98}" provid="{00000000-0000-0000-0000-000000000000}" o:suggestedsigner="JUDr. Ladislav Renč" o:suggestedsigner2="zplnomocněný zástupce zadavatele" o:suggestedsigneremail="renc-eler@seznam.cz" allowcomments="t" issignatureline="t"/>
          </v:shape>
        </w:pict>
      </w:r>
    </w:p>
    <w:sectPr w:rsidR="00D4253C" w:rsidRPr="009C2A0A" w:rsidSect="005D3962">
      <w:headerReference w:type="default" r:id="rId19"/>
      <w:footerReference w:type="default" r:id="rId20"/>
      <w:pgSz w:w="11906" w:h="16838"/>
      <w:pgMar w:top="1134" w:right="1274" w:bottom="1276" w:left="1418" w:header="1" w:footer="641" w:gutter="0"/>
      <w:pgNumType w:start="1"/>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EB187" w14:textId="77777777" w:rsidR="00260CA7" w:rsidRDefault="00260CA7">
      <w:r>
        <w:separator/>
      </w:r>
    </w:p>
  </w:endnote>
  <w:endnote w:type="continuationSeparator" w:id="0">
    <w:p w14:paraId="79FB588A" w14:textId="77777777" w:rsidR="00260CA7" w:rsidRDefault="0026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NewsGot">
    <w:altName w:val="Arial"/>
    <w:panose1 w:val="00000000000000000000"/>
    <w:charset w:val="00"/>
    <w:family w:val="modern"/>
    <w:notTrueType/>
    <w:pitch w:val="variable"/>
    <w:sig w:usb0="00000001" w:usb1="00000001" w:usb2="00000000" w:usb3="00000000" w:csb0="00000093"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pprplGoth Bd AT">
    <w:altName w:val="Times New Roman"/>
    <w:charset w:val="00"/>
    <w:family w:val="auto"/>
    <w:pitch w:val="variable"/>
    <w:sig w:usb0="00000007" w:usb1="00000000" w:usb2="00000000" w:usb3="00000000" w:csb0="00000013"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8013" w14:textId="77777777" w:rsidR="00676D21" w:rsidRDefault="005F3DB6" w:rsidP="005F3DB6">
    <w:pPr>
      <w:pStyle w:val="Zpat"/>
      <w:jc w:val="right"/>
    </w:pPr>
    <w:r>
      <w:t>-</w:t>
    </w:r>
    <w:r w:rsidR="00AF041F">
      <w:fldChar w:fldCharType="begin"/>
    </w:r>
    <w:r w:rsidR="00AF041F">
      <w:instrText>PAGE   \* MERGEFORMAT</w:instrText>
    </w:r>
    <w:r w:rsidR="00AF041F">
      <w:fldChar w:fldCharType="separate"/>
    </w:r>
    <w:r w:rsidR="00E07DA3">
      <w:rPr>
        <w:noProof/>
      </w:rPr>
      <w:t>11</w:t>
    </w:r>
    <w:r w:rsidR="00AF041F">
      <w:rPr>
        <w:noProof/>
      </w:rPr>
      <w:fldChar w:fldCharType="end"/>
    </w:r>
    <w:r>
      <w:rPr>
        <w:noProof/>
      </w:rPr>
      <w:t>-</w:t>
    </w:r>
  </w:p>
  <w:p w14:paraId="45760CAE" w14:textId="77777777" w:rsidR="00676D21" w:rsidRPr="0082655B" w:rsidRDefault="00676D21" w:rsidP="00D62359">
    <w:pPr>
      <w:pStyle w:val="Zpat"/>
      <w:ind w:left="720"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D9A7C" w14:textId="77777777" w:rsidR="00260CA7" w:rsidRDefault="00260CA7">
      <w:r>
        <w:separator/>
      </w:r>
    </w:p>
  </w:footnote>
  <w:footnote w:type="continuationSeparator" w:id="0">
    <w:p w14:paraId="18BEA47F" w14:textId="77777777" w:rsidR="00260CA7" w:rsidRDefault="0026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8E712" w14:textId="77777777" w:rsidR="00676D21" w:rsidRDefault="00676D21" w:rsidP="00A46FC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502"/>
        </w:tabs>
        <w:ind w:left="502" w:hanging="360"/>
      </w:pPr>
      <w:rPr>
        <w:rFonts w:ascii="Arial" w:hAnsi="Arial" w:cs="Times New Roman"/>
        <w:b w:val="0"/>
        <w:bCs w:val="0"/>
        <w:i w:val="0"/>
        <w:sz w:val="22"/>
      </w:rPr>
    </w:lvl>
  </w:abstractNum>
  <w:abstractNum w:abstractNumId="2" w15:restartNumberingAfterBreak="0">
    <w:nsid w:val="00000003"/>
    <w:multiLevelType w:val="multilevel"/>
    <w:tmpl w:val="9FFCF1EE"/>
    <w:name w:val="WW8Num3"/>
    <w:lvl w:ilvl="0">
      <w:start w:val="3"/>
      <w:numFmt w:val="decimal"/>
      <w:lvlText w:val="%1)"/>
      <w:lvlJc w:val="left"/>
      <w:pPr>
        <w:tabs>
          <w:tab w:val="num" w:pos="375"/>
        </w:tabs>
        <w:ind w:left="375" w:hanging="360"/>
      </w:pPr>
      <w:rPr>
        <w:rFonts w:ascii="Times New Roman" w:hAnsi="Times New Roman" w:cs="Times New Roman" w:hint="default"/>
        <w:b w:val="0"/>
        <w:color w:val="auto"/>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15:restartNumberingAfterBreak="0">
    <w:nsid w:val="00000004"/>
    <w:multiLevelType w:val="singleLevel"/>
    <w:tmpl w:val="4CA27BCE"/>
    <w:name w:val="WW8Num4"/>
    <w:lvl w:ilvl="0">
      <w:start w:val="1"/>
      <w:numFmt w:val="bullet"/>
      <w:lvlText w:val=""/>
      <w:lvlJc w:val="left"/>
      <w:pPr>
        <w:tabs>
          <w:tab w:val="num" w:pos="0"/>
        </w:tabs>
        <w:ind w:left="720" w:hanging="360"/>
      </w:pPr>
      <w:rPr>
        <w:rFonts w:ascii="Wingdings" w:hAnsi="Wingdings" w:cs="Times New Roman"/>
        <w:color w:val="FF0000"/>
        <w:sz w:val="22"/>
        <w:szCs w:val="22"/>
      </w:rPr>
    </w:lvl>
  </w:abstractNum>
  <w:abstractNum w:abstractNumId="4" w15:restartNumberingAfterBreak="0">
    <w:nsid w:val="00000005"/>
    <w:multiLevelType w:val="singleLevel"/>
    <w:tmpl w:val="00000005"/>
    <w:name w:val="WW8Num5"/>
    <w:lvl w:ilvl="0">
      <w:start w:val="2"/>
      <w:numFmt w:val="bullet"/>
      <w:lvlText w:val="-"/>
      <w:lvlJc w:val="left"/>
      <w:pPr>
        <w:tabs>
          <w:tab w:val="num" w:pos="0"/>
        </w:tabs>
        <w:ind w:left="735" w:hanging="360"/>
      </w:pPr>
      <w:rPr>
        <w:rFonts w:ascii="Arial" w:hAnsi="Arial" w:cs="Times New Roman"/>
        <w:color w:val="000000"/>
        <w:sz w:val="22"/>
        <w:szCs w:val="22"/>
      </w:rPr>
    </w:lvl>
  </w:abstractNum>
  <w:abstractNum w:abstractNumId="5" w15:restartNumberingAfterBreak="0">
    <w:nsid w:val="00000006"/>
    <w:multiLevelType w:val="singleLevel"/>
    <w:tmpl w:val="FDF8BE08"/>
    <w:name w:val="WW8Num6"/>
    <w:lvl w:ilvl="0">
      <w:start w:val="1"/>
      <w:numFmt w:val="bullet"/>
      <w:lvlText w:val=""/>
      <w:lvlJc w:val="left"/>
      <w:pPr>
        <w:tabs>
          <w:tab w:val="num" w:pos="720"/>
        </w:tabs>
        <w:ind w:left="720" w:hanging="360"/>
      </w:pPr>
      <w:rPr>
        <w:rFonts w:ascii="Symbol" w:hAnsi="Symbol" w:cs="Wingdings"/>
        <w:color w:val="auto"/>
        <w:sz w:val="22"/>
        <w:szCs w:val="22"/>
      </w:rPr>
    </w:lvl>
  </w:abstractNum>
  <w:abstractNum w:abstractNumId="6" w15:restartNumberingAfterBreak="0">
    <w:nsid w:val="00000007"/>
    <w:multiLevelType w:val="singleLevel"/>
    <w:tmpl w:val="2DBA9792"/>
    <w:name w:val="WW8Num7"/>
    <w:lvl w:ilvl="0">
      <w:start w:val="1"/>
      <w:numFmt w:val="decimal"/>
      <w:lvlText w:val="%1)"/>
      <w:lvlJc w:val="left"/>
      <w:pPr>
        <w:tabs>
          <w:tab w:val="num" w:pos="375"/>
        </w:tabs>
        <w:ind w:left="375" w:hanging="360"/>
      </w:pPr>
      <w:rPr>
        <w:rFonts w:ascii="Times New Roman" w:eastAsia="Times New Roman" w:hAnsi="Times New Roman" w:cs="Times New Roman" w:hint="default"/>
        <w:sz w:val="22"/>
        <w:szCs w:val="24"/>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Symbol" w:hAnsi="Symbol" w:cs="Wingdings"/>
      </w:rPr>
    </w:lvl>
  </w:abstractNum>
  <w:abstractNum w:abstractNumId="8" w15:restartNumberingAfterBreak="0">
    <w:nsid w:val="00000009"/>
    <w:multiLevelType w:val="singleLevel"/>
    <w:tmpl w:val="00000009"/>
    <w:name w:val="WW8Num9"/>
    <w:lvl w:ilvl="0">
      <w:start w:val="1"/>
      <w:numFmt w:val="bullet"/>
      <w:lvlText w:val=""/>
      <w:lvlJc w:val="left"/>
      <w:pPr>
        <w:tabs>
          <w:tab w:val="num" w:pos="776"/>
        </w:tabs>
        <w:ind w:left="776" w:hanging="360"/>
      </w:pPr>
      <w:rPr>
        <w:rFonts w:ascii="Wingdings" w:hAnsi="Wingdings" w:cs="Symbol"/>
        <w:sz w:val="22"/>
        <w:szCs w:val="22"/>
      </w:rPr>
    </w:lvl>
  </w:abstractNum>
  <w:abstractNum w:abstractNumId="9" w15:restartNumberingAfterBreak="0">
    <w:nsid w:val="0000000A"/>
    <w:multiLevelType w:val="singleLevel"/>
    <w:tmpl w:val="3984F5E8"/>
    <w:name w:val="WW8Num10"/>
    <w:lvl w:ilvl="0">
      <w:start w:val="8"/>
      <w:numFmt w:val="decimal"/>
      <w:lvlText w:val="%1)"/>
      <w:lvlJc w:val="left"/>
      <w:pPr>
        <w:tabs>
          <w:tab w:val="num" w:pos="360"/>
        </w:tabs>
        <w:ind w:left="360" w:hanging="360"/>
      </w:pPr>
      <w:rPr>
        <w:rFonts w:ascii="Arial" w:hAnsi="Arial" w:cs="Times New Roman"/>
        <w:b/>
      </w:rPr>
    </w:lvl>
  </w:abstractNum>
  <w:abstractNum w:abstractNumId="10" w15:restartNumberingAfterBreak="0">
    <w:nsid w:val="0000000B"/>
    <w:multiLevelType w:val="singleLevel"/>
    <w:tmpl w:val="9838378C"/>
    <w:name w:val="WW8Num11"/>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cs="Symbol"/>
        <w:sz w:val="22"/>
        <w:szCs w:val="22"/>
      </w:r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375" w:hanging="360"/>
      </w:pPr>
      <w:rPr>
        <w:rFonts w:ascii="Symbol" w:hAnsi="Symbol" w:cs="Courier New" w:hint="default"/>
        <w:sz w:val="22"/>
      </w:rPr>
    </w:lvl>
  </w:abstractNum>
  <w:abstractNum w:abstractNumId="13" w15:restartNumberingAfterBreak="0">
    <w:nsid w:val="0000000F"/>
    <w:multiLevelType w:val="multilevel"/>
    <w:tmpl w:val="0000000F"/>
    <w:name w:val="WW8Num15"/>
    <w:lvl w:ilvl="0">
      <w:start w:val="1"/>
      <w:numFmt w:val="decimal"/>
      <w:lvlText w:val="%1)"/>
      <w:lvlJc w:val="left"/>
      <w:pPr>
        <w:tabs>
          <w:tab w:val="num" w:pos="0"/>
        </w:tabs>
        <w:ind w:left="720" w:hanging="360"/>
      </w:pPr>
      <w:rPr>
        <w:rFonts w:ascii="Arial" w:hAnsi="Arial" w:cs="Arial"/>
        <w:bCs/>
        <w:sz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4" w15:restartNumberingAfterBreak="0">
    <w:nsid w:val="00000010"/>
    <w:multiLevelType w:val="singleLevel"/>
    <w:tmpl w:val="00000010"/>
    <w:name w:val="WW8Num16"/>
    <w:lvl w:ilvl="0">
      <w:start w:val="1"/>
      <w:numFmt w:val="bullet"/>
      <w:lvlText w:val="o"/>
      <w:lvlJc w:val="left"/>
      <w:pPr>
        <w:tabs>
          <w:tab w:val="num" w:pos="0"/>
        </w:tabs>
        <w:ind w:left="720" w:hanging="360"/>
      </w:pPr>
      <w:rPr>
        <w:rFonts w:ascii="Courier New" w:hAnsi="Courier New" w:cs="Symbol"/>
        <w:sz w:val="22"/>
      </w:rPr>
    </w:lvl>
  </w:abstractNum>
  <w:abstractNum w:abstractNumId="15" w15:restartNumberingAfterBreak="0">
    <w:nsid w:val="00000011"/>
    <w:multiLevelType w:val="singleLevel"/>
    <w:tmpl w:val="D9B8F8C8"/>
    <w:name w:val="WW8Num18"/>
    <w:lvl w:ilvl="0">
      <w:start w:val="3"/>
      <w:numFmt w:val="decimal"/>
      <w:lvlText w:val="%1)"/>
      <w:lvlJc w:val="left"/>
      <w:pPr>
        <w:tabs>
          <w:tab w:val="num" w:pos="0"/>
        </w:tabs>
        <w:ind w:left="360" w:hanging="360"/>
      </w:pPr>
      <w:rPr>
        <w:rFonts w:ascii="Arial" w:hAnsi="Arial" w:cs="Arial" w:hint="default"/>
        <w:b w:val="0"/>
        <w:sz w:val="22"/>
        <w:szCs w:val="22"/>
      </w:rPr>
    </w:lvl>
  </w:abstractNum>
  <w:abstractNum w:abstractNumId="16" w15:restartNumberingAfterBreak="0">
    <w:nsid w:val="00FA1D60"/>
    <w:multiLevelType w:val="hybridMultilevel"/>
    <w:tmpl w:val="5DA6236A"/>
    <w:lvl w:ilvl="0" w:tplc="DE7A782A">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5D86772"/>
    <w:multiLevelType w:val="hybridMultilevel"/>
    <w:tmpl w:val="F2C899E4"/>
    <w:lvl w:ilvl="0" w:tplc="00000019">
      <w:start w:val="1"/>
      <w:numFmt w:val="bullet"/>
      <w:lvlText w:val=""/>
      <w:lvlJc w:val="left"/>
      <w:pPr>
        <w:ind w:left="720" w:hanging="360"/>
      </w:pPr>
      <w:rPr>
        <w:rFonts w:ascii="Symbol" w:hAnsi="Symbol"/>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6415F08"/>
    <w:multiLevelType w:val="hybridMultilevel"/>
    <w:tmpl w:val="0450B5EA"/>
    <w:name w:val="WW8Num62"/>
    <w:lvl w:ilvl="0" w:tplc="F3EEB362">
      <w:start w:val="1"/>
      <w:numFmt w:val="decimal"/>
      <w:lvlText w:val="%1."/>
      <w:lvlJc w:val="left"/>
      <w:pPr>
        <w:tabs>
          <w:tab w:val="num" w:pos="454"/>
        </w:tabs>
        <w:ind w:left="454" w:hanging="45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164463D9"/>
    <w:multiLevelType w:val="hybridMultilevel"/>
    <w:tmpl w:val="0AFE1720"/>
    <w:lvl w:ilvl="0" w:tplc="A11C3D9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8955476"/>
    <w:multiLevelType w:val="hybridMultilevel"/>
    <w:tmpl w:val="FA702212"/>
    <w:name w:val="WW8Num112"/>
    <w:lvl w:ilvl="0" w:tplc="603410E2">
      <w:start w:val="1"/>
      <w:numFmt w:val="decimal"/>
      <w:lvlText w:val="%1)"/>
      <w:lvlJc w:val="left"/>
      <w:pPr>
        <w:tabs>
          <w:tab w:val="num" w:pos="0"/>
        </w:tabs>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AAF6C13"/>
    <w:multiLevelType w:val="hybridMultilevel"/>
    <w:tmpl w:val="ABC8B0A0"/>
    <w:lvl w:ilvl="0" w:tplc="0405000F">
      <w:start w:val="1"/>
      <w:numFmt w:val="decimal"/>
      <w:lvlText w:val="%1."/>
      <w:lvlJc w:val="left"/>
      <w:pPr>
        <w:ind w:left="1068" w:hanging="360"/>
      </w:pPr>
      <w:rPr>
        <w:b w:val="0"/>
        <w:color w:val="00000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1AE86F51"/>
    <w:multiLevelType w:val="hybridMultilevel"/>
    <w:tmpl w:val="91EA40F4"/>
    <w:lvl w:ilvl="0" w:tplc="00000005">
      <w:start w:val="2"/>
      <w:numFmt w:val="bullet"/>
      <w:lvlText w:val="-"/>
      <w:lvlJc w:val="left"/>
      <w:pPr>
        <w:ind w:left="2333" w:hanging="360"/>
      </w:pPr>
      <w:rPr>
        <w:rFonts w:ascii="Arial" w:hAnsi="Arial" w:cs="Times New Roman"/>
        <w:color w:val="000000"/>
        <w:sz w:val="22"/>
        <w:szCs w:val="22"/>
      </w:rPr>
    </w:lvl>
    <w:lvl w:ilvl="1" w:tplc="04050003">
      <w:start w:val="1"/>
      <w:numFmt w:val="bullet"/>
      <w:lvlText w:val="o"/>
      <w:lvlJc w:val="left"/>
      <w:pPr>
        <w:ind w:left="3053" w:hanging="360"/>
      </w:pPr>
      <w:rPr>
        <w:rFonts w:ascii="Courier New" w:hAnsi="Courier New" w:cs="Courier New" w:hint="default"/>
      </w:rPr>
    </w:lvl>
    <w:lvl w:ilvl="2" w:tplc="04050005">
      <w:start w:val="1"/>
      <w:numFmt w:val="bullet"/>
      <w:lvlText w:val=""/>
      <w:lvlJc w:val="left"/>
      <w:pPr>
        <w:ind w:left="3773" w:hanging="360"/>
      </w:pPr>
      <w:rPr>
        <w:rFonts w:ascii="Wingdings" w:hAnsi="Wingdings" w:hint="default"/>
      </w:rPr>
    </w:lvl>
    <w:lvl w:ilvl="3" w:tplc="04050001">
      <w:start w:val="1"/>
      <w:numFmt w:val="bullet"/>
      <w:lvlText w:val=""/>
      <w:lvlJc w:val="left"/>
      <w:pPr>
        <w:ind w:left="4493" w:hanging="360"/>
      </w:pPr>
      <w:rPr>
        <w:rFonts w:ascii="Symbol" w:hAnsi="Symbol" w:hint="default"/>
      </w:rPr>
    </w:lvl>
    <w:lvl w:ilvl="4" w:tplc="04050003">
      <w:start w:val="1"/>
      <w:numFmt w:val="bullet"/>
      <w:lvlText w:val="o"/>
      <w:lvlJc w:val="left"/>
      <w:pPr>
        <w:ind w:left="5213" w:hanging="360"/>
      </w:pPr>
      <w:rPr>
        <w:rFonts w:ascii="Courier New" w:hAnsi="Courier New" w:cs="Courier New" w:hint="default"/>
      </w:rPr>
    </w:lvl>
    <w:lvl w:ilvl="5" w:tplc="04050005">
      <w:start w:val="1"/>
      <w:numFmt w:val="bullet"/>
      <w:lvlText w:val=""/>
      <w:lvlJc w:val="left"/>
      <w:pPr>
        <w:ind w:left="5933" w:hanging="360"/>
      </w:pPr>
      <w:rPr>
        <w:rFonts w:ascii="Wingdings" w:hAnsi="Wingdings" w:hint="default"/>
      </w:rPr>
    </w:lvl>
    <w:lvl w:ilvl="6" w:tplc="04050001">
      <w:start w:val="1"/>
      <w:numFmt w:val="bullet"/>
      <w:lvlText w:val=""/>
      <w:lvlJc w:val="left"/>
      <w:pPr>
        <w:ind w:left="6653" w:hanging="360"/>
      </w:pPr>
      <w:rPr>
        <w:rFonts w:ascii="Symbol" w:hAnsi="Symbol" w:hint="default"/>
      </w:rPr>
    </w:lvl>
    <w:lvl w:ilvl="7" w:tplc="04050003">
      <w:start w:val="1"/>
      <w:numFmt w:val="bullet"/>
      <w:lvlText w:val="o"/>
      <w:lvlJc w:val="left"/>
      <w:pPr>
        <w:ind w:left="7373" w:hanging="360"/>
      </w:pPr>
      <w:rPr>
        <w:rFonts w:ascii="Courier New" w:hAnsi="Courier New" w:cs="Courier New" w:hint="default"/>
      </w:rPr>
    </w:lvl>
    <w:lvl w:ilvl="8" w:tplc="04050005">
      <w:start w:val="1"/>
      <w:numFmt w:val="bullet"/>
      <w:lvlText w:val=""/>
      <w:lvlJc w:val="left"/>
      <w:pPr>
        <w:ind w:left="8093" w:hanging="360"/>
      </w:pPr>
      <w:rPr>
        <w:rFonts w:ascii="Wingdings" w:hAnsi="Wingdings" w:hint="default"/>
      </w:rPr>
    </w:lvl>
  </w:abstractNum>
  <w:abstractNum w:abstractNumId="23" w15:restartNumberingAfterBreak="0">
    <w:nsid w:val="26677E7B"/>
    <w:multiLevelType w:val="hybridMultilevel"/>
    <w:tmpl w:val="31969D76"/>
    <w:lvl w:ilvl="0" w:tplc="8794AA9A">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6FC5D8C"/>
    <w:multiLevelType w:val="hybridMultilevel"/>
    <w:tmpl w:val="2556B75C"/>
    <w:lvl w:ilvl="0" w:tplc="CFA690BA">
      <w:start w:val="1"/>
      <w:numFmt w:val="decimal"/>
      <w:lvlText w:val="%1."/>
      <w:lvlJc w:val="righ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29364514"/>
    <w:multiLevelType w:val="hybridMultilevel"/>
    <w:tmpl w:val="B33A5488"/>
    <w:lvl w:ilvl="0" w:tplc="E610B92A">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9585BFA"/>
    <w:multiLevelType w:val="singleLevel"/>
    <w:tmpl w:val="2DBA9792"/>
    <w:lvl w:ilvl="0">
      <w:start w:val="1"/>
      <w:numFmt w:val="decimal"/>
      <w:lvlText w:val="%1)"/>
      <w:lvlJc w:val="left"/>
      <w:pPr>
        <w:tabs>
          <w:tab w:val="num" w:pos="375"/>
        </w:tabs>
        <w:ind w:left="375" w:hanging="360"/>
      </w:pPr>
      <w:rPr>
        <w:rFonts w:ascii="Times New Roman" w:eastAsia="Times New Roman" w:hAnsi="Times New Roman" w:cs="Times New Roman" w:hint="default"/>
        <w:sz w:val="22"/>
        <w:szCs w:val="24"/>
      </w:rPr>
    </w:lvl>
  </w:abstractNum>
  <w:abstractNum w:abstractNumId="27" w15:restartNumberingAfterBreak="0">
    <w:nsid w:val="29C65996"/>
    <w:multiLevelType w:val="hybridMultilevel"/>
    <w:tmpl w:val="2FC63E18"/>
    <w:lvl w:ilvl="0" w:tplc="8794AA9A">
      <w:start w:val="1"/>
      <w:numFmt w:val="bullet"/>
      <w:lvlText w:val="-"/>
      <w:lvlJc w:val="left"/>
      <w:pPr>
        <w:ind w:left="1776" w:hanging="360"/>
      </w:pPr>
      <w:rPr>
        <w:rFonts w:ascii="Calibri" w:hAnsi="Calibri"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8" w15:restartNumberingAfterBreak="0">
    <w:nsid w:val="2CB732B9"/>
    <w:multiLevelType w:val="hybridMultilevel"/>
    <w:tmpl w:val="A16C1344"/>
    <w:lvl w:ilvl="0" w:tplc="04050011">
      <w:start w:val="1"/>
      <w:numFmt w:val="decimal"/>
      <w:lvlText w:val="%1)"/>
      <w:lvlJc w:val="left"/>
      <w:pPr>
        <w:ind w:left="1072" w:hanging="360"/>
      </w:pPr>
    </w:lvl>
    <w:lvl w:ilvl="1" w:tplc="6166E6F8">
      <w:start w:val="1"/>
      <w:numFmt w:val="lowerLetter"/>
      <w:lvlText w:val="%2)"/>
      <w:lvlJc w:val="left"/>
      <w:pPr>
        <w:ind w:left="1792" w:hanging="360"/>
      </w:pPr>
      <w:rPr>
        <w:rFonts w:hint="default"/>
      </w:rPr>
    </w:lvl>
    <w:lvl w:ilvl="2" w:tplc="0405001B" w:tentative="1">
      <w:start w:val="1"/>
      <w:numFmt w:val="lowerRoman"/>
      <w:lvlText w:val="%3."/>
      <w:lvlJc w:val="right"/>
      <w:pPr>
        <w:ind w:left="2512" w:hanging="180"/>
      </w:pPr>
    </w:lvl>
    <w:lvl w:ilvl="3" w:tplc="0405000F" w:tentative="1">
      <w:start w:val="1"/>
      <w:numFmt w:val="decimal"/>
      <w:lvlText w:val="%4."/>
      <w:lvlJc w:val="left"/>
      <w:pPr>
        <w:ind w:left="3232" w:hanging="360"/>
      </w:pPr>
    </w:lvl>
    <w:lvl w:ilvl="4" w:tplc="04050019" w:tentative="1">
      <w:start w:val="1"/>
      <w:numFmt w:val="lowerLetter"/>
      <w:lvlText w:val="%5."/>
      <w:lvlJc w:val="left"/>
      <w:pPr>
        <w:ind w:left="3952" w:hanging="360"/>
      </w:pPr>
    </w:lvl>
    <w:lvl w:ilvl="5" w:tplc="0405001B" w:tentative="1">
      <w:start w:val="1"/>
      <w:numFmt w:val="lowerRoman"/>
      <w:lvlText w:val="%6."/>
      <w:lvlJc w:val="right"/>
      <w:pPr>
        <w:ind w:left="4672" w:hanging="180"/>
      </w:pPr>
    </w:lvl>
    <w:lvl w:ilvl="6" w:tplc="0405000F" w:tentative="1">
      <w:start w:val="1"/>
      <w:numFmt w:val="decimal"/>
      <w:lvlText w:val="%7."/>
      <w:lvlJc w:val="left"/>
      <w:pPr>
        <w:ind w:left="5392" w:hanging="360"/>
      </w:pPr>
    </w:lvl>
    <w:lvl w:ilvl="7" w:tplc="04050019" w:tentative="1">
      <w:start w:val="1"/>
      <w:numFmt w:val="lowerLetter"/>
      <w:lvlText w:val="%8."/>
      <w:lvlJc w:val="left"/>
      <w:pPr>
        <w:ind w:left="6112" w:hanging="360"/>
      </w:pPr>
    </w:lvl>
    <w:lvl w:ilvl="8" w:tplc="0405001B" w:tentative="1">
      <w:start w:val="1"/>
      <w:numFmt w:val="lowerRoman"/>
      <w:lvlText w:val="%9."/>
      <w:lvlJc w:val="right"/>
      <w:pPr>
        <w:ind w:left="6832" w:hanging="180"/>
      </w:pPr>
    </w:lvl>
  </w:abstractNum>
  <w:abstractNum w:abstractNumId="29" w15:restartNumberingAfterBreak="0">
    <w:nsid w:val="2E7200F6"/>
    <w:multiLevelType w:val="hybridMultilevel"/>
    <w:tmpl w:val="B6F2F5E2"/>
    <w:lvl w:ilvl="0" w:tplc="CEF64CB8">
      <w:numFmt w:val="bullet"/>
      <w:lvlText w:val="-"/>
      <w:lvlJc w:val="left"/>
      <w:pPr>
        <w:ind w:left="1631" w:hanging="360"/>
      </w:pPr>
      <w:rPr>
        <w:rFonts w:ascii="Times New Roman" w:eastAsia="Times New Roman" w:hAnsi="Times New Roman" w:cs="Times New Roman" w:hint="default"/>
      </w:rPr>
    </w:lvl>
    <w:lvl w:ilvl="1" w:tplc="04050003" w:tentative="1">
      <w:start w:val="1"/>
      <w:numFmt w:val="bullet"/>
      <w:lvlText w:val="o"/>
      <w:lvlJc w:val="left"/>
      <w:pPr>
        <w:ind w:left="2351" w:hanging="360"/>
      </w:pPr>
      <w:rPr>
        <w:rFonts w:ascii="Courier New" w:hAnsi="Courier New" w:cs="Courier New" w:hint="default"/>
      </w:rPr>
    </w:lvl>
    <w:lvl w:ilvl="2" w:tplc="04050005" w:tentative="1">
      <w:start w:val="1"/>
      <w:numFmt w:val="bullet"/>
      <w:lvlText w:val=""/>
      <w:lvlJc w:val="left"/>
      <w:pPr>
        <w:ind w:left="3071" w:hanging="360"/>
      </w:pPr>
      <w:rPr>
        <w:rFonts w:ascii="Wingdings" w:hAnsi="Wingdings" w:hint="default"/>
      </w:rPr>
    </w:lvl>
    <w:lvl w:ilvl="3" w:tplc="04050001" w:tentative="1">
      <w:start w:val="1"/>
      <w:numFmt w:val="bullet"/>
      <w:lvlText w:val=""/>
      <w:lvlJc w:val="left"/>
      <w:pPr>
        <w:ind w:left="3791" w:hanging="360"/>
      </w:pPr>
      <w:rPr>
        <w:rFonts w:ascii="Symbol" w:hAnsi="Symbol" w:hint="default"/>
      </w:rPr>
    </w:lvl>
    <w:lvl w:ilvl="4" w:tplc="04050003" w:tentative="1">
      <w:start w:val="1"/>
      <w:numFmt w:val="bullet"/>
      <w:lvlText w:val="o"/>
      <w:lvlJc w:val="left"/>
      <w:pPr>
        <w:ind w:left="4511" w:hanging="360"/>
      </w:pPr>
      <w:rPr>
        <w:rFonts w:ascii="Courier New" w:hAnsi="Courier New" w:cs="Courier New" w:hint="default"/>
      </w:rPr>
    </w:lvl>
    <w:lvl w:ilvl="5" w:tplc="04050005" w:tentative="1">
      <w:start w:val="1"/>
      <w:numFmt w:val="bullet"/>
      <w:lvlText w:val=""/>
      <w:lvlJc w:val="left"/>
      <w:pPr>
        <w:ind w:left="5231" w:hanging="360"/>
      </w:pPr>
      <w:rPr>
        <w:rFonts w:ascii="Wingdings" w:hAnsi="Wingdings" w:hint="default"/>
      </w:rPr>
    </w:lvl>
    <w:lvl w:ilvl="6" w:tplc="04050001" w:tentative="1">
      <w:start w:val="1"/>
      <w:numFmt w:val="bullet"/>
      <w:lvlText w:val=""/>
      <w:lvlJc w:val="left"/>
      <w:pPr>
        <w:ind w:left="5951" w:hanging="360"/>
      </w:pPr>
      <w:rPr>
        <w:rFonts w:ascii="Symbol" w:hAnsi="Symbol" w:hint="default"/>
      </w:rPr>
    </w:lvl>
    <w:lvl w:ilvl="7" w:tplc="04050003" w:tentative="1">
      <w:start w:val="1"/>
      <w:numFmt w:val="bullet"/>
      <w:lvlText w:val="o"/>
      <w:lvlJc w:val="left"/>
      <w:pPr>
        <w:ind w:left="6671" w:hanging="360"/>
      </w:pPr>
      <w:rPr>
        <w:rFonts w:ascii="Courier New" w:hAnsi="Courier New" w:cs="Courier New" w:hint="default"/>
      </w:rPr>
    </w:lvl>
    <w:lvl w:ilvl="8" w:tplc="04050005" w:tentative="1">
      <w:start w:val="1"/>
      <w:numFmt w:val="bullet"/>
      <w:lvlText w:val=""/>
      <w:lvlJc w:val="left"/>
      <w:pPr>
        <w:ind w:left="7391" w:hanging="360"/>
      </w:pPr>
      <w:rPr>
        <w:rFonts w:ascii="Wingdings" w:hAnsi="Wingdings" w:hint="default"/>
      </w:rPr>
    </w:lvl>
  </w:abstractNum>
  <w:abstractNum w:abstractNumId="30" w15:restartNumberingAfterBreak="0">
    <w:nsid w:val="35AF3921"/>
    <w:multiLevelType w:val="hybridMultilevel"/>
    <w:tmpl w:val="E65846FC"/>
    <w:lvl w:ilvl="0" w:tplc="04050001">
      <w:start w:val="1"/>
      <w:numFmt w:val="bullet"/>
      <w:lvlText w:val=""/>
      <w:lvlJc w:val="left"/>
      <w:pPr>
        <w:ind w:left="993" w:hanging="360"/>
      </w:pPr>
      <w:rPr>
        <w:rFonts w:ascii="Symbol" w:hAnsi="Symbol" w:hint="default"/>
      </w:rPr>
    </w:lvl>
    <w:lvl w:ilvl="1" w:tplc="04050003" w:tentative="1">
      <w:start w:val="1"/>
      <w:numFmt w:val="bullet"/>
      <w:lvlText w:val="o"/>
      <w:lvlJc w:val="left"/>
      <w:pPr>
        <w:ind w:left="1713" w:hanging="360"/>
      </w:pPr>
      <w:rPr>
        <w:rFonts w:ascii="Courier New" w:hAnsi="Courier New" w:cs="Courier New" w:hint="default"/>
      </w:rPr>
    </w:lvl>
    <w:lvl w:ilvl="2" w:tplc="04050005" w:tentative="1">
      <w:start w:val="1"/>
      <w:numFmt w:val="bullet"/>
      <w:lvlText w:val=""/>
      <w:lvlJc w:val="left"/>
      <w:pPr>
        <w:ind w:left="2433" w:hanging="360"/>
      </w:pPr>
      <w:rPr>
        <w:rFonts w:ascii="Wingdings" w:hAnsi="Wingdings" w:hint="default"/>
      </w:rPr>
    </w:lvl>
    <w:lvl w:ilvl="3" w:tplc="04050001" w:tentative="1">
      <w:start w:val="1"/>
      <w:numFmt w:val="bullet"/>
      <w:lvlText w:val=""/>
      <w:lvlJc w:val="left"/>
      <w:pPr>
        <w:ind w:left="3153" w:hanging="360"/>
      </w:pPr>
      <w:rPr>
        <w:rFonts w:ascii="Symbol" w:hAnsi="Symbol" w:hint="default"/>
      </w:rPr>
    </w:lvl>
    <w:lvl w:ilvl="4" w:tplc="04050003" w:tentative="1">
      <w:start w:val="1"/>
      <w:numFmt w:val="bullet"/>
      <w:lvlText w:val="o"/>
      <w:lvlJc w:val="left"/>
      <w:pPr>
        <w:ind w:left="3873" w:hanging="360"/>
      </w:pPr>
      <w:rPr>
        <w:rFonts w:ascii="Courier New" w:hAnsi="Courier New" w:cs="Courier New" w:hint="default"/>
      </w:rPr>
    </w:lvl>
    <w:lvl w:ilvl="5" w:tplc="04050005" w:tentative="1">
      <w:start w:val="1"/>
      <w:numFmt w:val="bullet"/>
      <w:lvlText w:val=""/>
      <w:lvlJc w:val="left"/>
      <w:pPr>
        <w:ind w:left="4593" w:hanging="360"/>
      </w:pPr>
      <w:rPr>
        <w:rFonts w:ascii="Wingdings" w:hAnsi="Wingdings" w:hint="default"/>
      </w:rPr>
    </w:lvl>
    <w:lvl w:ilvl="6" w:tplc="04050001" w:tentative="1">
      <w:start w:val="1"/>
      <w:numFmt w:val="bullet"/>
      <w:lvlText w:val=""/>
      <w:lvlJc w:val="left"/>
      <w:pPr>
        <w:ind w:left="5313" w:hanging="360"/>
      </w:pPr>
      <w:rPr>
        <w:rFonts w:ascii="Symbol" w:hAnsi="Symbol" w:hint="default"/>
      </w:rPr>
    </w:lvl>
    <w:lvl w:ilvl="7" w:tplc="04050003" w:tentative="1">
      <w:start w:val="1"/>
      <w:numFmt w:val="bullet"/>
      <w:lvlText w:val="o"/>
      <w:lvlJc w:val="left"/>
      <w:pPr>
        <w:ind w:left="6033" w:hanging="360"/>
      </w:pPr>
      <w:rPr>
        <w:rFonts w:ascii="Courier New" w:hAnsi="Courier New" w:cs="Courier New" w:hint="default"/>
      </w:rPr>
    </w:lvl>
    <w:lvl w:ilvl="8" w:tplc="04050005" w:tentative="1">
      <w:start w:val="1"/>
      <w:numFmt w:val="bullet"/>
      <w:lvlText w:val=""/>
      <w:lvlJc w:val="left"/>
      <w:pPr>
        <w:ind w:left="6753" w:hanging="360"/>
      </w:pPr>
      <w:rPr>
        <w:rFonts w:ascii="Wingdings" w:hAnsi="Wingdings" w:hint="default"/>
      </w:rPr>
    </w:lvl>
  </w:abstractNum>
  <w:abstractNum w:abstractNumId="31" w15:restartNumberingAfterBreak="0">
    <w:nsid w:val="398D1C46"/>
    <w:multiLevelType w:val="hybridMultilevel"/>
    <w:tmpl w:val="CD3C3252"/>
    <w:lvl w:ilvl="0" w:tplc="CFA690B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1506338"/>
    <w:multiLevelType w:val="hybridMultilevel"/>
    <w:tmpl w:val="6526C782"/>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33" w15:restartNumberingAfterBreak="0">
    <w:nsid w:val="448F57A3"/>
    <w:multiLevelType w:val="hybridMultilevel"/>
    <w:tmpl w:val="881ABAF4"/>
    <w:lvl w:ilvl="0" w:tplc="A40AB208">
      <w:start w:val="1"/>
      <w:numFmt w:val="bullet"/>
      <w:lvlText w:val="-"/>
      <w:lvlJc w:val="left"/>
      <w:pPr>
        <w:ind w:left="720" w:hanging="360"/>
      </w:pPr>
      <w:rPr>
        <w:rFonts w:ascii="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56A3112"/>
    <w:multiLevelType w:val="hybridMultilevel"/>
    <w:tmpl w:val="DCCAB6A0"/>
    <w:lvl w:ilvl="0" w:tplc="AC34DFA8">
      <w:start w:val="1"/>
      <w:numFmt w:val="bullet"/>
      <w:lvlText w:val="-"/>
      <w:lvlJc w:val="left"/>
      <w:pPr>
        <w:ind w:left="1068" w:hanging="360"/>
      </w:pPr>
      <w:rPr>
        <w:rFonts w:ascii="Times New Roman" w:hAnsi="Times New Roman" w:cs="Times New Roman" w:hint="default"/>
      </w:rPr>
    </w:lvl>
    <w:lvl w:ilvl="1" w:tplc="A4EEB43E">
      <w:numFmt w:val="bullet"/>
      <w:lvlText w:val="•"/>
      <w:lvlJc w:val="left"/>
      <w:pPr>
        <w:ind w:left="1788" w:hanging="360"/>
      </w:pPr>
      <w:rPr>
        <w:rFonts w:ascii="Times New Roman" w:eastAsia="Times New Roman" w:hAnsi="Times New Roman" w:cs="Times New Roman" w:hint="default"/>
        <w:u w:val="single"/>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5" w15:restartNumberingAfterBreak="0">
    <w:nsid w:val="4B1B19BB"/>
    <w:multiLevelType w:val="hybridMultilevel"/>
    <w:tmpl w:val="A73E5E74"/>
    <w:lvl w:ilvl="0" w:tplc="8794AA9A">
      <w:start w:val="1"/>
      <w:numFmt w:val="bullet"/>
      <w:lvlText w:val="-"/>
      <w:lvlJc w:val="left"/>
      <w:pPr>
        <w:ind w:left="786" w:hanging="360"/>
      </w:pPr>
      <w:rPr>
        <w:rFonts w:ascii="Calibri" w:hAnsi="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6" w15:restartNumberingAfterBreak="0">
    <w:nsid w:val="4D5C763F"/>
    <w:multiLevelType w:val="hybridMultilevel"/>
    <w:tmpl w:val="2E50016A"/>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7" w15:restartNumberingAfterBreak="0">
    <w:nsid w:val="50756DBB"/>
    <w:multiLevelType w:val="hybridMultilevel"/>
    <w:tmpl w:val="3AF66516"/>
    <w:name w:val="WW8Num72"/>
    <w:lvl w:ilvl="0" w:tplc="D6C24E00">
      <w:start w:val="1"/>
      <w:numFmt w:val="decimal"/>
      <w:lvlText w:val="%1."/>
      <w:lvlJc w:val="left"/>
      <w:pPr>
        <w:tabs>
          <w:tab w:val="num" w:pos="0"/>
        </w:tabs>
        <w:ind w:left="720" w:hanging="360"/>
      </w:pPr>
      <w:rPr>
        <w:rFonts w:ascii="Times New Roman" w:hAnsi="Times New Roman" w:cs="Times New Roman" w:hint="default"/>
        <w:b w:val="0"/>
        <w:i w:val="0"/>
        <w:sz w:val="24"/>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51D0C7D"/>
    <w:multiLevelType w:val="hybridMultilevel"/>
    <w:tmpl w:val="B2F4C814"/>
    <w:lvl w:ilvl="0" w:tplc="A40AB208">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53651E1"/>
    <w:multiLevelType w:val="hybridMultilevel"/>
    <w:tmpl w:val="B29A5E92"/>
    <w:lvl w:ilvl="0" w:tplc="6A548A60">
      <w:start w:val="1"/>
      <w:numFmt w:val="decimal"/>
      <w:lvlText w:val="%1)"/>
      <w:lvlJc w:val="left"/>
      <w:pPr>
        <w:ind w:left="107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5C3C23CB"/>
    <w:multiLevelType w:val="hybridMultilevel"/>
    <w:tmpl w:val="A01859FC"/>
    <w:lvl w:ilvl="0" w:tplc="04050017">
      <w:start w:val="1"/>
      <w:numFmt w:val="lowerLetter"/>
      <w:lvlText w:val="%1)"/>
      <w:lvlJc w:val="left"/>
      <w:pPr>
        <w:ind w:left="993" w:hanging="360"/>
      </w:pPr>
    </w:lvl>
    <w:lvl w:ilvl="1" w:tplc="04050019" w:tentative="1">
      <w:start w:val="1"/>
      <w:numFmt w:val="lowerLetter"/>
      <w:lvlText w:val="%2."/>
      <w:lvlJc w:val="left"/>
      <w:pPr>
        <w:ind w:left="1713" w:hanging="360"/>
      </w:pPr>
    </w:lvl>
    <w:lvl w:ilvl="2" w:tplc="0405001B" w:tentative="1">
      <w:start w:val="1"/>
      <w:numFmt w:val="lowerRoman"/>
      <w:lvlText w:val="%3."/>
      <w:lvlJc w:val="right"/>
      <w:pPr>
        <w:ind w:left="2433" w:hanging="180"/>
      </w:pPr>
    </w:lvl>
    <w:lvl w:ilvl="3" w:tplc="0405000F" w:tentative="1">
      <w:start w:val="1"/>
      <w:numFmt w:val="decimal"/>
      <w:lvlText w:val="%4."/>
      <w:lvlJc w:val="left"/>
      <w:pPr>
        <w:ind w:left="3153" w:hanging="360"/>
      </w:pPr>
    </w:lvl>
    <w:lvl w:ilvl="4" w:tplc="04050019" w:tentative="1">
      <w:start w:val="1"/>
      <w:numFmt w:val="lowerLetter"/>
      <w:lvlText w:val="%5."/>
      <w:lvlJc w:val="left"/>
      <w:pPr>
        <w:ind w:left="3873" w:hanging="360"/>
      </w:pPr>
    </w:lvl>
    <w:lvl w:ilvl="5" w:tplc="0405001B" w:tentative="1">
      <w:start w:val="1"/>
      <w:numFmt w:val="lowerRoman"/>
      <w:lvlText w:val="%6."/>
      <w:lvlJc w:val="right"/>
      <w:pPr>
        <w:ind w:left="4593" w:hanging="180"/>
      </w:pPr>
    </w:lvl>
    <w:lvl w:ilvl="6" w:tplc="0405000F" w:tentative="1">
      <w:start w:val="1"/>
      <w:numFmt w:val="decimal"/>
      <w:lvlText w:val="%7."/>
      <w:lvlJc w:val="left"/>
      <w:pPr>
        <w:ind w:left="5313" w:hanging="360"/>
      </w:pPr>
    </w:lvl>
    <w:lvl w:ilvl="7" w:tplc="04050019" w:tentative="1">
      <w:start w:val="1"/>
      <w:numFmt w:val="lowerLetter"/>
      <w:lvlText w:val="%8."/>
      <w:lvlJc w:val="left"/>
      <w:pPr>
        <w:ind w:left="6033" w:hanging="360"/>
      </w:pPr>
    </w:lvl>
    <w:lvl w:ilvl="8" w:tplc="0405001B" w:tentative="1">
      <w:start w:val="1"/>
      <w:numFmt w:val="lowerRoman"/>
      <w:lvlText w:val="%9."/>
      <w:lvlJc w:val="right"/>
      <w:pPr>
        <w:ind w:left="6753" w:hanging="180"/>
      </w:pPr>
    </w:lvl>
  </w:abstractNum>
  <w:abstractNum w:abstractNumId="41" w15:restartNumberingAfterBreak="0">
    <w:nsid w:val="5C3D5D38"/>
    <w:multiLevelType w:val="hybridMultilevel"/>
    <w:tmpl w:val="EC1479C2"/>
    <w:lvl w:ilvl="0" w:tplc="3FAE80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D5378DC"/>
    <w:multiLevelType w:val="hybridMultilevel"/>
    <w:tmpl w:val="9EB2B130"/>
    <w:name w:val="WW8Num1122"/>
    <w:lvl w:ilvl="0" w:tplc="D75A406C">
      <w:start w:val="1"/>
      <w:numFmt w:val="decimal"/>
      <w:lvlText w:val="%1)"/>
      <w:lvlJc w:val="left"/>
      <w:pPr>
        <w:tabs>
          <w:tab w:val="num" w:pos="0"/>
        </w:tabs>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16D66C2"/>
    <w:multiLevelType w:val="hybridMultilevel"/>
    <w:tmpl w:val="D5E43680"/>
    <w:lvl w:ilvl="0" w:tplc="A15CD57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90F3A19"/>
    <w:multiLevelType w:val="hybridMultilevel"/>
    <w:tmpl w:val="372A9218"/>
    <w:lvl w:ilvl="0" w:tplc="9262560A">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D145CDE"/>
    <w:multiLevelType w:val="hybridMultilevel"/>
    <w:tmpl w:val="0B84170C"/>
    <w:lvl w:ilvl="0" w:tplc="D87219BC">
      <w:start w:val="1"/>
      <w:numFmt w:val="bullet"/>
      <w:lvlText w:val="-"/>
      <w:lvlJc w:val="left"/>
      <w:pPr>
        <w:ind w:left="1636" w:hanging="360"/>
      </w:pPr>
      <w:rPr>
        <w:rFonts w:ascii="Arial" w:hAnsi="Arial" w:hint="default"/>
      </w:rPr>
    </w:lvl>
    <w:lvl w:ilvl="1" w:tplc="04050003" w:tentative="1">
      <w:start w:val="1"/>
      <w:numFmt w:val="bullet"/>
      <w:lvlText w:val="o"/>
      <w:lvlJc w:val="left"/>
      <w:pPr>
        <w:ind w:left="2356" w:hanging="360"/>
      </w:pPr>
      <w:rPr>
        <w:rFonts w:ascii="Courier New" w:hAnsi="Courier New" w:cs="Courier New" w:hint="default"/>
      </w:rPr>
    </w:lvl>
    <w:lvl w:ilvl="2" w:tplc="04050005" w:tentative="1">
      <w:start w:val="1"/>
      <w:numFmt w:val="bullet"/>
      <w:lvlText w:val=""/>
      <w:lvlJc w:val="left"/>
      <w:pPr>
        <w:ind w:left="3076" w:hanging="360"/>
      </w:pPr>
      <w:rPr>
        <w:rFonts w:ascii="Wingdings" w:hAnsi="Wingdings" w:hint="default"/>
      </w:rPr>
    </w:lvl>
    <w:lvl w:ilvl="3" w:tplc="04050001" w:tentative="1">
      <w:start w:val="1"/>
      <w:numFmt w:val="bullet"/>
      <w:lvlText w:val=""/>
      <w:lvlJc w:val="left"/>
      <w:pPr>
        <w:ind w:left="3796" w:hanging="360"/>
      </w:pPr>
      <w:rPr>
        <w:rFonts w:ascii="Symbol" w:hAnsi="Symbol" w:hint="default"/>
      </w:rPr>
    </w:lvl>
    <w:lvl w:ilvl="4" w:tplc="04050003" w:tentative="1">
      <w:start w:val="1"/>
      <w:numFmt w:val="bullet"/>
      <w:lvlText w:val="o"/>
      <w:lvlJc w:val="left"/>
      <w:pPr>
        <w:ind w:left="4516" w:hanging="360"/>
      </w:pPr>
      <w:rPr>
        <w:rFonts w:ascii="Courier New" w:hAnsi="Courier New" w:cs="Courier New" w:hint="default"/>
      </w:rPr>
    </w:lvl>
    <w:lvl w:ilvl="5" w:tplc="04050005" w:tentative="1">
      <w:start w:val="1"/>
      <w:numFmt w:val="bullet"/>
      <w:lvlText w:val=""/>
      <w:lvlJc w:val="left"/>
      <w:pPr>
        <w:ind w:left="5236" w:hanging="360"/>
      </w:pPr>
      <w:rPr>
        <w:rFonts w:ascii="Wingdings" w:hAnsi="Wingdings" w:hint="default"/>
      </w:rPr>
    </w:lvl>
    <w:lvl w:ilvl="6" w:tplc="04050001" w:tentative="1">
      <w:start w:val="1"/>
      <w:numFmt w:val="bullet"/>
      <w:lvlText w:val=""/>
      <w:lvlJc w:val="left"/>
      <w:pPr>
        <w:ind w:left="5956" w:hanging="360"/>
      </w:pPr>
      <w:rPr>
        <w:rFonts w:ascii="Symbol" w:hAnsi="Symbol" w:hint="default"/>
      </w:rPr>
    </w:lvl>
    <w:lvl w:ilvl="7" w:tplc="04050003" w:tentative="1">
      <w:start w:val="1"/>
      <w:numFmt w:val="bullet"/>
      <w:lvlText w:val="o"/>
      <w:lvlJc w:val="left"/>
      <w:pPr>
        <w:ind w:left="6676" w:hanging="360"/>
      </w:pPr>
      <w:rPr>
        <w:rFonts w:ascii="Courier New" w:hAnsi="Courier New" w:cs="Courier New" w:hint="default"/>
      </w:rPr>
    </w:lvl>
    <w:lvl w:ilvl="8" w:tplc="04050005" w:tentative="1">
      <w:start w:val="1"/>
      <w:numFmt w:val="bullet"/>
      <w:lvlText w:val=""/>
      <w:lvlJc w:val="left"/>
      <w:pPr>
        <w:ind w:left="7396" w:hanging="360"/>
      </w:pPr>
      <w:rPr>
        <w:rFonts w:ascii="Wingdings" w:hAnsi="Wingdings" w:hint="default"/>
      </w:rPr>
    </w:lvl>
  </w:abstractNum>
  <w:abstractNum w:abstractNumId="46" w15:restartNumberingAfterBreak="0">
    <w:nsid w:val="6DF47D2C"/>
    <w:multiLevelType w:val="hybridMultilevel"/>
    <w:tmpl w:val="A148B35E"/>
    <w:lvl w:ilvl="0" w:tplc="FA0E9C0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65039AE"/>
    <w:multiLevelType w:val="hybridMultilevel"/>
    <w:tmpl w:val="32B6C656"/>
    <w:lvl w:ilvl="0" w:tplc="04050001">
      <w:start w:val="1"/>
      <w:numFmt w:val="bullet"/>
      <w:lvlText w:val=""/>
      <w:lvlJc w:val="left"/>
      <w:pPr>
        <w:ind w:left="1146" w:hanging="360"/>
      </w:pPr>
      <w:rPr>
        <w:rFonts w:ascii="Symbol" w:hAnsi="Symbol" w:hint="default"/>
      </w:rPr>
    </w:lvl>
    <w:lvl w:ilvl="1" w:tplc="04050001">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8" w15:restartNumberingAfterBreak="0">
    <w:nsid w:val="7C98303A"/>
    <w:multiLevelType w:val="hybridMultilevel"/>
    <w:tmpl w:val="AB2ADCB4"/>
    <w:lvl w:ilvl="0" w:tplc="0E7891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EEE5472"/>
    <w:multiLevelType w:val="hybridMultilevel"/>
    <w:tmpl w:val="AB2ADCB4"/>
    <w:lvl w:ilvl="0" w:tplc="0E7891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19131379">
    <w:abstractNumId w:val="0"/>
  </w:num>
  <w:num w:numId="2" w16cid:durableId="424811731">
    <w:abstractNumId w:val="1"/>
  </w:num>
  <w:num w:numId="3" w16cid:durableId="665322715">
    <w:abstractNumId w:val="2"/>
  </w:num>
  <w:num w:numId="4" w16cid:durableId="1020474919">
    <w:abstractNumId w:val="3"/>
  </w:num>
  <w:num w:numId="5" w16cid:durableId="1390962356">
    <w:abstractNumId w:val="6"/>
  </w:num>
  <w:num w:numId="6" w16cid:durableId="1397631330">
    <w:abstractNumId w:val="10"/>
  </w:num>
  <w:num w:numId="7" w16cid:durableId="2076736291">
    <w:abstractNumId w:val="16"/>
  </w:num>
  <w:num w:numId="8" w16cid:durableId="940066799">
    <w:abstractNumId w:val="26"/>
  </w:num>
  <w:num w:numId="9" w16cid:durableId="233974742">
    <w:abstractNumId w:val="20"/>
  </w:num>
  <w:num w:numId="10" w16cid:durableId="746421419">
    <w:abstractNumId w:val="42"/>
  </w:num>
  <w:num w:numId="11" w16cid:durableId="1899972559">
    <w:abstractNumId w:val="21"/>
  </w:num>
  <w:num w:numId="12" w16cid:durableId="1822579373">
    <w:abstractNumId w:val="37"/>
  </w:num>
  <w:num w:numId="13" w16cid:durableId="900099722">
    <w:abstractNumId w:val="24"/>
  </w:num>
  <w:num w:numId="14" w16cid:durableId="1552418162">
    <w:abstractNumId w:val="18"/>
  </w:num>
  <w:num w:numId="15" w16cid:durableId="367409909">
    <w:abstractNumId w:val="48"/>
  </w:num>
  <w:num w:numId="16" w16cid:durableId="2126776754">
    <w:abstractNumId w:val="46"/>
  </w:num>
  <w:num w:numId="17" w16cid:durableId="1012025467">
    <w:abstractNumId w:val="49"/>
  </w:num>
  <w:num w:numId="18" w16cid:durableId="2133471176">
    <w:abstractNumId w:val="31"/>
  </w:num>
  <w:num w:numId="19" w16cid:durableId="244459123">
    <w:abstractNumId w:val="28"/>
  </w:num>
  <w:num w:numId="20" w16cid:durableId="330760947">
    <w:abstractNumId w:val="17"/>
  </w:num>
  <w:num w:numId="21" w16cid:durableId="1966499690">
    <w:abstractNumId w:val="34"/>
  </w:num>
  <w:num w:numId="22" w16cid:durableId="313265747">
    <w:abstractNumId w:val="47"/>
  </w:num>
  <w:num w:numId="23" w16cid:durableId="211431511">
    <w:abstractNumId w:val="23"/>
  </w:num>
  <w:num w:numId="24" w16cid:durableId="58864510">
    <w:abstractNumId w:val="35"/>
  </w:num>
  <w:num w:numId="25" w16cid:durableId="1412391051">
    <w:abstractNumId w:val="4"/>
  </w:num>
  <w:num w:numId="26" w16cid:durableId="1634214683">
    <w:abstractNumId w:val="36"/>
  </w:num>
  <w:num w:numId="27" w16cid:durableId="2050841085">
    <w:abstractNumId w:val="30"/>
  </w:num>
  <w:num w:numId="28" w16cid:durableId="969436031">
    <w:abstractNumId w:val="40"/>
  </w:num>
  <w:num w:numId="29" w16cid:durableId="1596473892">
    <w:abstractNumId w:val="45"/>
  </w:num>
  <w:num w:numId="30" w16cid:durableId="960574140">
    <w:abstractNumId w:val="29"/>
  </w:num>
  <w:num w:numId="31" w16cid:durableId="692655905">
    <w:abstractNumId w:val="32"/>
  </w:num>
  <w:num w:numId="32" w16cid:durableId="1955399043">
    <w:abstractNumId w:val="38"/>
  </w:num>
  <w:num w:numId="33" w16cid:durableId="1182628898">
    <w:abstractNumId w:val="19"/>
  </w:num>
  <w:num w:numId="34" w16cid:durableId="1443452494">
    <w:abstractNumId w:val="33"/>
  </w:num>
  <w:num w:numId="35" w16cid:durableId="404032897">
    <w:abstractNumId w:val="27"/>
  </w:num>
  <w:num w:numId="36" w16cid:durableId="929511285">
    <w:abstractNumId w:val="22"/>
  </w:num>
  <w:num w:numId="37" w16cid:durableId="1691836163">
    <w:abstractNumId w:val="44"/>
  </w:num>
  <w:num w:numId="38" w16cid:durableId="420028312">
    <w:abstractNumId w:val="43"/>
  </w:num>
  <w:num w:numId="39" w16cid:durableId="1857842430">
    <w:abstractNumId w:val="25"/>
  </w:num>
  <w:num w:numId="40" w16cid:durableId="1174763244">
    <w:abstractNumId w:val="41"/>
  </w:num>
  <w:num w:numId="41" w16cid:durableId="367877300">
    <w:abstractNumId w:val="39"/>
  </w:num>
  <w:num w:numId="42" w16cid:durableId="8454414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2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333"/>
    <w:rsid w:val="00002769"/>
    <w:rsid w:val="00004CEE"/>
    <w:rsid w:val="0000520B"/>
    <w:rsid w:val="000066A2"/>
    <w:rsid w:val="000110C5"/>
    <w:rsid w:val="00012CAC"/>
    <w:rsid w:val="0001393C"/>
    <w:rsid w:val="00014EF6"/>
    <w:rsid w:val="00021D2F"/>
    <w:rsid w:val="00022207"/>
    <w:rsid w:val="000225D5"/>
    <w:rsid w:val="00022C11"/>
    <w:rsid w:val="00023C23"/>
    <w:rsid w:val="00025B8D"/>
    <w:rsid w:val="00026368"/>
    <w:rsid w:val="0002720D"/>
    <w:rsid w:val="00030729"/>
    <w:rsid w:val="000328EF"/>
    <w:rsid w:val="00034035"/>
    <w:rsid w:val="000375C1"/>
    <w:rsid w:val="00041849"/>
    <w:rsid w:val="00043ABE"/>
    <w:rsid w:val="000458D5"/>
    <w:rsid w:val="00052773"/>
    <w:rsid w:val="00053CF2"/>
    <w:rsid w:val="0005615E"/>
    <w:rsid w:val="00056455"/>
    <w:rsid w:val="00060710"/>
    <w:rsid w:val="000621F2"/>
    <w:rsid w:val="000647C9"/>
    <w:rsid w:val="000659D9"/>
    <w:rsid w:val="000704DA"/>
    <w:rsid w:val="0007320E"/>
    <w:rsid w:val="000733DF"/>
    <w:rsid w:val="00075D0E"/>
    <w:rsid w:val="00076C17"/>
    <w:rsid w:val="00080BCE"/>
    <w:rsid w:val="0008162C"/>
    <w:rsid w:val="00081C08"/>
    <w:rsid w:val="00083D26"/>
    <w:rsid w:val="00084AFA"/>
    <w:rsid w:val="0008584C"/>
    <w:rsid w:val="00085A5C"/>
    <w:rsid w:val="000862D4"/>
    <w:rsid w:val="0008771A"/>
    <w:rsid w:val="00093859"/>
    <w:rsid w:val="00094022"/>
    <w:rsid w:val="000A062F"/>
    <w:rsid w:val="000A5720"/>
    <w:rsid w:val="000B1978"/>
    <w:rsid w:val="000B2332"/>
    <w:rsid w:val="000B243A"/>
    <w:rsid w:val="000B5851"/>
    <w:rsid w:val="000C26DE"/>
    <w:rsid w:val="000C39CA"/>
    <w:rsid w:val="000D07BD"/>
    <w:rsid w:val="000D2BF5"/>
    <w:rsid w:val="000D4758"/>
    <w:rsid w:val="000D6151"/>
    <w:rsid w:val="000E12DC"/>
    <w:rsid w:val="000E4632"/>
    <w:rsid w:val="000E593E"/>
    <w:rsid w:val="000E6A13"/>
    <w:rsid w:val="000F0E4B"/>
    <w:rsid w:val="000F136D"/>
    <w:rsid w:val="000F1FE7"/>
    <w:rsid w:val="000F3B5A"/>
    <w:rsid w:val="000F5BBB"/>
    <w:rsid w:val="000F6163"/>
    <w:rsid w:val="000F6798"/>
    <w:rsid w:val="000F7202"/>
    <w:rsid w:val="00102188"/>
    <w:rsid w:val="001047D2"/>
    <w:rsid w:val="001049DF"/>
    <w:rsid w:val="00105532"/>
    <w:rsid w:val="00105E14"/>
    <w:rsid w:val="00105E6F"/>
    <w:rsid w:val="00113A06"/>
    <w:rsid w:val="0012036D"/>
    <w:rsid w:val="00121911"/>
    <w:rsid w:val="00121B35"/>
    <w:rsid w:val="00121B62"/>
    <w:rsid w:val="00121DBA"/>
    <w:rsid w:val="001238F0"/>
    <w:rsid w:val="001249D6"/>
    <w:rsid w:val="00127F82"/>
    <w:rsid w:val="00132DEF"/>
    <w:rsid w:val="001330D7"/>
    <w:rsid w:val="001338A4"/>
    <w:rsid w:val="0013441F"/>
    <w:rsid w:val="00136296"/>
    <w:rsid w:val="00142A45"/>
    <w:rsid w:val="00144B05"/>
    <w:rsid w:val="0014657B"/>
    <w:rsid w:val="00147A1E"/>
    <w:rsid w:val="00152BC9"/>
    <w:rsid w:val="00154E1B"/>
    <w:rsid w:val="001636F9"/>
    <w:rsid w:val="00163E71"/>
    <w:rsid w:val="001654E1"/>
    <w:rsid w:val="0016740A"/>
    <w:rsid w:val="00167C33"/>
    <w:rsid w:val="00170D1A"/>
    <w:rsid w:val="00172F4A"/>
    <w:rsid w:val="00173306"/>
    <w:rsid w:val="00174F0E"/>
    <w:rsid w:val="001768B9"/>
    <w:rsid w:val="00177889"/>
    <w:rsid w:val="00180C89"/>
    <w:rsid w:val="00183FD3"/>
    <w:rsid w:val="0018574D"/>
    <w:rsid w:val="00186280"/>
    <w:rsid w:val="001941BB"/>
    <w:rsid w:val="00195333"/>
    <w:rsid w:val="00195ADB"/>
    <w:rsid w:val="00195F2E"/>
    <w:rsid w:val="001960FF"/>
    <w:rsid w:val="00196382"/>
    <w:rsid w:val="001A3DE9"/>
    <w:rsid w:val="001A4380"/>
    <w:rsid w:val="001A443C"/>
    <w:rsid w:val="001B0086"/>
    <w:rsid w:val="001B0B59"/>
    <w:rsid w:val="001B1443"/>
    <w:rsid w:val="001B283C"/>
    <w:rsid w:val="001B5D41"/>
    <w:rsid w:val="001B6006"/>
    <w:rsid w:val="001C57E8"/>
    <w:rsid w:val="001C6031"/>
    <w:rsid w:val="001D1E5E"/>
    <w:rsid w:val="001D32CD"/>
    <w:rsid w:val="001D55D2"/>
    <w:rsid w:val="001D5EC0"/>
    <w:rsid w:val="001E0E21"/>
    <w:rsid w:val="001E2AD0"/>
    <w:rsid w:val="001E3FE5"/>
    <w:rsid w:val="001E4643"/>
    <w:rsid w:val="001E4A69"/>
    <w:rsid w:val="001F08DD"/>
    <w:rsid w:val="001F0B3A"/>
    <w:rsid w:val="001F1224"/>
    <w:rsid w:val="001F1BCA"/>
    <w:rsid w:val="001F2AC6"/>
    <w:rsid w:val="001F3A00"/>
    <w:rsid w:val="001F4516"/>
    <w:rsid w:val="001F4785"/>
    <w:rsid w:val="001F55E2"/>
    <w:rsid w:val="001F69DA"/>
    <w:rsid w:val="00202616"/>
    <w:rsid w:val="00202FA4"/>
    <w:rsid w:val="00203316"/>
    <w:rsid w:val="002049E8"/>
    <w:rsid w:val="00205A19"/>
    <w:rsid w:val="00206BFF"/>
    <w:rsid w:val="0020743A"/>
    <w:rsid w:val="00207731"/>
    <w:rsid w:val="00210045"/>
    <w:rsid w:val="00211DFB"/>
    <w:rsid w:val="00214061"/>
    <w:rsid w:val="0021452F"/>
    <w:rsid w:val="00214A5E"/>
    <w:rsid w:val="002171EB"/>
    <w:rsid w:val="002202C7"/>
    <w:rsid w:val="0022105D"/>
    <w:rsid w:val="0022112A"/>
    <w:rsid w:val="00222CEB"/>
    <w:rsid w:val="002259CC"/>
    <w:rsid w:val="00227001"/>
    <w:rsid w:val="00227F46"/>
    <w:rsid w:val="00232AB9"/>
    <w:rsid w:val="0023344A"/>
    <w:rsid w:val="002367CE"/>
    <w:rsid w:val="0024517D"/>
    <w:rsid w:val="00246A78"/>
    <w:rsid w:val="0024781C"/>
    <w:rsid w:val="00247A32"/>
    <w:rsid w:val="00250101"/>
    <w:rsid w:val="0025373D"/>
    <w:rsid w:val="00256894"/>
    <w:rsid w:val="00257049"/>
    <w:rsid w:val="00257C9D"/>
    <w:rsid w:val="00260CA7"/>
    <w:rsid w:val="00262E7D"/>
    <w:rsid w:val="0026305E"/>
    <w:rsid w:val="002669A6"/>
    <w:rsid w:val="00270F8B"/>
    <w:rsid w:val="0027138F"/>
    <w:rsid w:val="00274EEB"/>
    <w:rsid w:val="002760B0"/>
    <w:rsid w:val="002763DC"/>
    <w:rsid w:val="00280646"/>
    <w:rsid w:val="00280BD9"/>
    <w:rsid w:val="00283D15"/>
    <w:rsid w:val="0028592D"/>
    <w:rsid w:val="00285EC9"/>
    <w:rsid w:val="00287C41"/>
    <w:rsid w:val="00290B15"/>
    <w:rsid w:val="00290DB7"/>
    <w:rsid w:val="0029168B"/>
    <w:rsid w:val="002916CF"/>
    <w:rsid w:val="00291F61"/>
    <w:rsid w:val="00292B1B"/>
    <w:rsid w:val="0029380C"/>
    <w:rsid w:val="00294B2C"/>
    <w:rsid w:val="0029769A"/>
    <w:rsid w:val="002A384E"/>
    <w:rsid w:val="002A3ECE"/>
    <w:rsid w:val="002A4B75"/>
    <w:rsid w:val="002A4C91"/>
    <w:rsid w:val="002A7316"/>
    <w:rsid w:val="002A7C3C"/>
    <w:rsid w:val="002B2188"/>
    <w:rsid w:val="002B22B9"/>
    <w:rsid w:val="002B34D6"/>
    <w:rsid w:val="002B6A39"/>
    <w:rsid w:val="002C0AEF"/>
    <w:rsid w:val="002C2C19"/>
    <w:rsid w:val="002C491E"/>
    <w:rsid w:val="002C53D5"/>
    <w:rsid w:val="002C7B09"/>
    <w:rsid w:val="002D148F"/>
    <w:rsid w:val="002D1CD9"/>
    <w:rsid w:val="002D3A2C"/>
    <w:rsid w:val="002D6CDC"/>
    <w:rsid w:val="002D741A"/>
    <w:rsid w:val="002D79BA"/>
    <w:rsid w:val="002E0D91"/>
    <w:rsid w:val="002E3208"/>
    <w:rsid w:val="002E480A"/>
    <w:rsid w:val="002E74AA"/>
    <w:rsid w:val="002F2815"/>
    <w:rsid w:val="002F34AB"/>
    <w:rsid w:val="002F3DC9"/>
    <w:rsid w:val="002F3FA3"/>
    <w:rsid w:val="002F5EC6"/>
    <w:rsid w:val="00303A24"/>
    <w:rsid w:val="00303F86"/>
    <w:rsid w:val="00304797"/>
    <w:rsid w:val="00305E16"/>
    <w:rsid w:val="0030633A"/>
    <w:rsid w:val="00306DC1"/>
    <w:rsid w:val="00310ACD"/>
    <w:rsid w:val="00314051"/>
    <w:rsid w:val="00314B2F"/>
    <w:rsid w:val="00314E7D"/>
    <w:rsid w:val="00315F0F"/>
    <w:rsid w:val="003200FE"/>
    <w:rsid w:val="00321922"/>
    <w:rsid w:val="00322042"/>
    <w:rsid w:val="00322F30"/>
    <w:rsid w:val="003277A9"/>
    <w:rsid w:val="00327B49"/>
    <w:rsid w:val="00327FC3"/>
    <w:rsid w:val="00330014"/>
    <w:rsid w:val="00332226"/>
    <w:rsid w:val="00335688"/>
    <w:rsid w:val="0033710C"/>
    <w:rsid w:val="00340279"/>
    <w:rsid w:val="00341BF4"/>
    <w:rsid w:val="00345D46"/>
    <w:rsid w:val="003472BA"/>
    <w:rsid w:val="00350375"/>
    <w:rsid w:val="00350DD8"/>
    <w:rsid w:val="00352A98"/>
    <w:rsid w:val="0035330F"/>
    <w:rsid w:val="00353AB2"/>
    <w:rsid w:val="00354906"/>
    <w:rsid w:val="00355165"/>
    <w:rsid w:val="0035552E"/>
    <w:rsid w:val="0035736A"/>
    <w:rsid w:val="00366035"/>
    <w:rsid w:val="003723D5"/>
    <w:rsid w:val="0037324E"/>
    <w:rsid w:val="00375AA6"/>
    <w:rsid w:val="003766C0"/>
    <w:rsid w:val="003832D6"/>
    <w:rsid w:val="00383CC5"/>
    <w:rsid w:val="0038478E"/>
    <w:rsid w:val="0038642E"/>
    <w:rsid w:val="003877D7"/>
    <w:rsid w:val="0039067A"/>
    <w:rsid w:val="00394EA9"/>
    <w:rsid w:val="003A4755"/>
    <w:rsid w:val="003A5B3F"/>
    <w:rsid w:val="003A5F29"/>
    <w:rsid w:val="003B0089"/>
    <w:rsid w:val="003B5DA1"/>
    <w:rsid w:val="003B5E3C"/>
    <w:rsid w:val="003B665E"/>
    <w:rsid w:val="003B7B40"/>
    <w:rsid w:val="003B7C62"/>
    <w:rsid w:val="003C0A41"/>
    <w:rsid w:val="003C2440"/>
    <w:rsid w:val="003C2898"/>
    <w:rsid w:val="003C4C89"/>
    <w:rsid w:val="003C4F89"/>
    <w:rsid w:val="003C6F25"/>
    <w:rsid w:val="003C78CB"/>
    <w:rsid w:val="003D2D20"/>
    <w:rsid w:val="003D3075"/>
    <w:rsid w:val="003D771C"/>
    <w:rsid w:val="003D7DFC"/>
    <w:rsid w:val="003E311F"/>
    <w:rsid w:val="003E3EAB"/>
    <w:rsid w:val="003E470C"/>
    <w:rsid w:val="003E4960"/>
    <w:rsid w:val="003E49E4"/>
    <w:rsid w:val="003E68A8"/>
    <w:rsid w:val="003E6A4A"/>
    <w:rsid w:val="003F2161"/>
    <w:rsid w:val="003F48BA"/>
    <w:rsid w:val="003F621E"/>
    <w:rsid w:val="003F72AE"/>
    <w:rsid w:val="003F78BE"/>
    <w:rsid w:val="00400262"/>
    <w:rsid w:val="004012E4"/>
    <w:rsid w:val="00404708"/>
    <w:rsid w:val="00406C1C"/>
    <w:rsid w:val="00411E56"/>
    <w:rsid w:val="00412087"/>
    <w:rsid w:val="00414076"/>
    <w:rsid w:val="0041426C"/>
    <w:rsid w:val="0041559E"/>
    <w:rsid w:val="004176D0"/>
    <w:rsid w:val="00420D6E"/>
    <w:rsid w:val="004235E2"/>
    <w:rsid w:val="00423FB8"/>
    <w:rsid w:val="00425519"/>
    <w:rsid w:val="0042590E"/>
    <w:rsid w:val="004259DD"/>
    <w:rsid w:val="00427008"/>
    <w:rsid w:val="0043145D"/>
    <w:rsid w:val="00431DA3"/>
    <w:rsid w:val="00432999"/>
    <w:rsid w:val="004337D5"/>
    <w:rsid w:val="00435193"/>
    <w:rsid w:val="00435BB7"/>
    <w:rsid w:val="004366F2"/>
    <w:rsid w:val="0044197F"/>
    <w:rsid w:val="00444199"/>
    <w:rsid w:val="004458FA"/>
    <w:rsid w:val="00446472"/>
    <w:rsid w:val="00446F44"/>
    <w:rsid w:val="00447333"/>
    <w:rsid w:val="00447B2C"/>
    <w:rsid w:val="004537E6"/>
    <w:rsid w:val="004619BC"/>
    <w:rsid w:val="00466F99"/>
    <w:rsid w:val="004671BF"/>
    <w:rsid w:val="00475653"/>
    <w:rsid w:val="00475DC7"/>
    <w:rsid w:val="00476E1D"/>
    <w:rsid w:val="004770F4"/>
    <w:rsid w:val="00477A17"/>
    <w:rsid w:val="004823DB"/>
    <w:rsid w:val="0048435D"/>
    <w:rsid w:val="00486EFE"/>
    <w:rsid w:val="00487B12"/>
    <w:rsid w:val="00492018"/>
    <w:rsid w:val="0049718C"/>
    <w:rsid w:val="00497F2E"/>
    <w:rsid w:val="004A015C"/>
    <w:rsid w:val="004A2326"/>
    <w:rsid w:val="004A42C9"/>
    <w:rsid w:val="004A4496"/>
    <w:rsid w:val="004A5E56"/>
    <w:rsid w:val="004B3332"/>
    <w:rsid w:val="004B3A4C"/>
    <w:rsid w:val="004B6BF5"/>
    <w:rsid w:val="004C3CEE"/>
    <w:rsid w:val="004C7BBC"/>
    <w:rsid w:val="004D02BB"/>
    <w:rsid w:val="004D1508"/>
    <w:rsid w:val="004D372A"/>
    <w:rsid w:val="004D39DC"/>
    <w:rsid w:val="004D3D5C"/>
    <w:rsid w:val="004D4324"/>
    <w:rsid w:val="004E10AD"/>
    <w:rsid w:val="004E1C34"/>
    <w:rsid w:val="004E508D"/>
    <w:rsid w:val="004E52D1"/>
    <w:rsid w:val="004E5A7D"/>
    <w:rsid w:val="004E5C2C"/>
    <w:rsid w:val="004E6147"/>
    <w:rsid w:val="004E68AB"/>
    <w:rsid w:val="004F3CC3"/>
    <w:rsid w:val="004F50FD"/>
    <w:rsid w:val="005000BA"/>
    <w:rsid w:val="00500184"/>
    <w:rsid w:val="0050142B"/>
    <w:rsid w:val="00501B46"/>
    <w:rsid w:val="0050342D"/>
    <w:rsid w:val="0050382B"/>
    <w:rsid w:val="00507ECC"/>
    <w:rsid w:val="0051058F"/>
    <w:rsid w:val="00511CEA"/>
    <w:rsid w:val="00512323"/>
    <w:rsid w:val="005140A4"/>
    <w:rsid w:val="005161A9"/>
    <w:rsid w:val="005204E2"/>
    <w:rsid w:val="00521B2B"/>
    <w:rsid w:val="0052503B"/>
    <w:rsid w:val="005261CC"/>
    <w:rsid w:val="00526376"/>
    <w:rsid w:val="00526C70"/>
    <w:rsid w:val="00531C47"/>
    <w:rsid w:val="00531F00"/>
    <w:rsid w:val="00532459"/>
    <w:rsid w:val="00532F0C"/>
    <w:rsid w:val="00534457"/>
    <w:rsid w:val="00534C49"/>
    <w:rsid w:val="00535D7A"/>
    <w:rsid w:val="00540DEA"/>
    <w:rsid w:val="0054295C"/>
    <w:rsid w:val="005436C6"/>
    <w:rsid w:val="005441DB"/>
    <w:rsid w:val="00546270"/>
    <w:rsid w:val="00546E2F"/>
    <w:rsid w:val="0054718A"/>
    <w:rsid w:val="0055392C"/>
    <w:rsid w:val="0055610C"/>
    <w:rsid w:val="0055680F"/>
    <w:rsid w:val="00561F5B"/>
    <w:rsid w:val="00565444"/>
    <w:rsid w:val="00566C2E"/>
    <w:rsid w:val="00575049"/>
    <w:rsid w:val="005812BE"/>
    <w:rsid w:val="005851F9"/>
    <w:rsid w:val="00585492"/>
    <w:rsid w:val="00586779"/>
    <w:rsid w:val="00590508"/>
    <w:rsid w:val="00590EDA"/>
    <w:rsid w:val="00596967"/>
    <w:rsid w:val="00596AB7"/>
    <w:rsid w:val="005978BF"/>
    <w:rsid w:val="005A1AD2"/>
    <w:rsid w:val="005A2095"/>
    <w:rsid w:val="005A20ED"/>
    <w:rsid w:val="005A3034"/>
    <w:rsid w:val="005A3F12"/>
    <w:rsid w:val="005A6970"/>
    <w:rsid w:val="005A6B6B"/>
    <w:rsid w:val="005B161F"/>
    <w:rsid w:val="005B2B52"/>
    <w:rsid w:val="005B3515"/>
    <w:rsid w:val="005B5553"/>
    <w:rsid w:val="005B59C6"/>
    <w:rsid w:val="005C3C61"/>
    <w:rsid w:val="005C77F0"/>
    <w:rsid w:val="005D16A1"/>
    <w:rsid w:val="005D2EC2"/>
    <w:rsid w:val="005D360B"/>
    <w:rsid w:val="005D3962"/>
    <w:rsid w:val="005D4197"/>
    <w:rsid w:val="005D4967"/>
    <w:rsid w:val="005E0A32"/>
    <w:rsid w:val="005E0B8E"/>
    <w:rsid w:val="005E1A9E"/>
    <w:rsid w:val="005E4055"/>
    <w:rsid w:val="005E41EC"/>
    <w:rsid w:val="005E5AE6"/>
    <w:rsid w:val="005E6AB6"/>
    <w:rsid w:val="005F2F3B"/>
    <w:rsid w:val="005F3DB6"/>
    <w:rsid w:val="005F57E1"/>
    <w:rsid w:val="005F7C9D"/>
    <w:rsid w:val="00601981"/>
    <w:rsid w:val="00601D39"/>
    <w:rsid w:val="006030C1"/>
    <w:rsid w:val="00603692"/>
    <w:rsid w:val="006047E9"/>
    <w:rsid w:val="00605368"/>
    <w:rsid w:val="006064EA"/>
    <w:rsid w:val="006065FB"/>
    <w:rsid w:val="00607EB6"/>
    <w:rsid w:val="00610BAD"/>
    <w:rsid w:val="006115D3"/>
    <w:rsid w:val="00615582"/>
    <w:rsid w:val="00626535"/>
    <w:rsid w:val="0062749F"/>
    <w:rsid w:val="00633675"/>
    <w:rsid w:val="006376FF"/>
    <w:rsid w:val="0064014D"/>
    <w:rsid w:val="006452CB"/>
    <w:rsid w:val="0064640F"/>
    <w:rsid w:val="006514C7"/>
    <w:rsid w:val="00652C4D"/>
    <w:rsid w:val="006530AC"/>
    <w:rsid w:val="00656C6B"/>
    <w:rsid w:val="006570B3"/>
    <w:rsid w:val="00662497"/>
    <w:rsid w:val="00662733"/>
    <w:rsid w:val="006629E4"/>
    <w:rsid w:val="0066441E"/>
    <w:rsid w:val="006660DA"/>
    <w:rsid w:val="00667102"/>
    <w:rsid w:val="00671731"/>
    <w:rsid w:val="006718D2"/>
    <w:rsid w:val="00671ED2"/>
    <w:rsid w:val="006727AF"/>
    <w:rsid w:val="00673A47"/>
    <w:rsid w:val="00675283"/>
    <w:rsid w:val="00675AED"/>
    <w:rsid w:val="00675B25"/>
    <w:rsid w:val="00676D21"/>
    <w:rsid w:val="00680CE3"/>
    <w:rsid w:val="006823FB"/>
    <w:rsid w:val="00683766"/>
    <w:rsid w:val="0068387A"/>
    <w:rsid w:val="00683B18"/>
    <w:rsid w:val="006841D3"/>
    <w:rsid w:val="00686624"/>
    <w:rsid w:val="00687AD9"/>
    <w:rsid w:val="00694A77"/>
    <w:rsid w:val="00694CA6"/>
    <w:rsid w:val="0069536B"/>
    <w:rsid w:val="00697783"/>
    <w:rsid w:val="006A25E8"/>
    <w:rsid w:val="006A528B"/>
    <w:rsid w:val="006A6976"/>
    <w:rsid w:val="006A76E9"/>
    <w:rsid w:val="006A7A6B"/>
    <w:rsid w:val="006B0C0D"/>
    <w:rsid w:val="006B19A3"/>
    <w:rsid w:val="006B19FB"/>
    <w:rsid w:val="006B6A17"/>
    <w:rsid w:val="006C07EC"/>
    <w:rsid w:val="006C1E83"/>
    <w:rsid w:val="006C20DA"/>
    <w:rsid w:val="006C294D"/>
    <w:rsid w:val="006C7056"/>
    <w:rsid w:val="006D03B4"/>
    <w:rsid w:val="006D0D19"/>
    <w:rsid w:val="006D2977"/>
    <w:rsid w:val="006D3C84"/>
    <w:rsid w:val="006D4CF5"/>
    <w:rsid w:val="006D5824"/>
    <w:rsid w:val="006E0C87"/>
    <w:rsid w:val="006E1CE9"/>
    <w:rsid w:val="006E244A"/>
    <w:rsid w:val="006E2605"/>
    <w:rsid w:val="006E335B"/>
    <w:rsid w:val="006E6D0E"/>
    <w:rsid w:val="006E70B7"/>
    <w:rsid w:val="006E79DA"/>
    <w:rsid w:val="006F061D"/>
    <w:rsid w:val="006F079B"/>
    <w:rsid w:val="006F0F2F"/>
    <w:rsid w:val="006F3595"/>
    <w:rsid w:val="006F596A"/>
    <w:rsid w:val="006F5B45"/>
    <w:rsid w:val="006F7612"/>
    <w:rsid w:val="007006C3"/>
    <w:rsid w:val="0070778A"/>
    <w:rsid w:val="00707B1A"/>
    <w:rsid w:val="0071053B"/>
    <w:rsid w:val="00711C1C"/>
    <w:rsid w:val="0071558B"/>
    <w:rsid w:val="00716481"/>
    <w:rsid w:val="00716919"/>
    <w:rsid w:val="00724CE5"/>
    <w:rsid w:val="00725234"/>
    <w:rsid w:val="00726BF4"/>
    <w:rsid w:val="00727328"/>
    <w:rsid w:val="00727C29"/>
    <w:rsid w:val="00730709"/>
    <w:rsid w:val="00730949"/>
    <w:rsid w:val="00732BB2"/>
    <w:rsid w:val="00733974"/>
    <w:rsid w:val="007365D8"/>
    <w:rsid w:val="00737D8D"/>
    <w:rsid w:val="00737EB7"/>
    <w:rsid w:val="00741BA9"/>
    <w:rsid w:val="007461B0"/>
    <w:rsid w:val="0074646D"/>
    <w:rsid w:val="007472D2"/>
    <w:rsid w:val="007502E0"/>
    <w:rsid w:val="00756989"/>
    <w:rsid w:val="0076220B"/>
    <w:rsid w:val="007642B6"/>
    <w:rsid w:val="0076655A"/>
    <w:rsid w:val="007677AF"/>
    <w:rsid w:val="00773C27"/>
    <w:rsid w:val="0077638F"/>
    <w:rsid w:val="00782573"/>
    <w:rsid w:val="00793557"/>
    <w:rsid w:val="00796C8C"/>
    <w:rsid w:val="00796D0A"/>
    <w:rsid w:val="00796E6E"/>
    <w:rsid w:val="00797DB2"/>
    <w:rsid w:val="007A1259"/>
    <w:rsid w:val="007A2437"/>
    <w:rsid w:val="007A6C28"/>
    <w:rsid w:val="007B184A"/>
    <w:rsid w:val="007C0870"/>
    <w:rsid w:val="007C1FBA"/>
    <w:rsid w:val="007C28F9"/>
    <w:rsid w:val="007C3583"/>
    <w:rsid w:val="007C5AE6"/>
    <w:rsid w:val="007C72E9"/>
    <w:rsid w:val="007C77AF"/>
    <w:rsid w:val="007D00F4"/>
    <w:rsid w:val="007D057C"/>
    <w:rsid w:val="007D070D"/>
    <w:rsid w:val="007D09DA"/>
    <w:rsid w:val="007D4E4E"/>
    <w:rsid w:val="007D4F43"/>
    <w:rsid w:val="007D59F2"/>
    <w:rsid w:val="007D5F5B"/>
    <w:rsid w:val="007D7813"/>
    <w:rsid w:val="007D79E6"/>
    <w:rsid w:val="007D7F20"/>
    <w:rsid w:val="007F04B3"/>
    <w:rsid w:val="007F1C75"/>
    <w:rsid w:val="007F71EA"/>
    <w:rsid w:val="007F74CC"/>
    <w:rsid w:val="008009BF"/>
    <w:rsid w:val="008051F9"/>
    <w:rsid w:val="00807288"/>
    <w:rsid w:val="00811467"/>
    <w:rsid w:val="008125D7"/>
    <w:rsid w:val="00813253"/>
    <w:rsid w:val="00814A2D"/>
    <w:rsid w:val="008161DF"/>
    <w:rsid w:val="008172E9"/>
    <w:rsid w:val="00817E10"/>
    <w:rsid w:val="008224A7"/>
    <w:rsid w:val="00823CCD"/>
    <w:rsid w:val="00825E8F"/>
    <w:rsid w:val="0082655B"/>
    <w:rsid w:val="00830B28"/>
    <w:rsid w:val="008333B0"/>
    <w:rsid w:val="008406A4"/>
    <w:rsid w:val="0084427D"/>
    <w:rsid w:val="00845B77"/>
    <w:rsid w:val="00845E5A"/>
    <w:rsid w:val="0084628D"/>
    <w:rsid w:val="008519D5"/>
    <w:rsid w:val="008521E6"/>
    <w:rsid w:val="00855182"/>
    <w:rsid w:val="00855A51"/>
    <w:rsid w:val="00855ADE"/>
    <w:rsid w:val="00855FA1"/>
    <w:rsid w:val="00865339"/>
    <w:rsid w:val="0087082D"/>
    <w:rsid w:val="0087133A"/>
    <w:rsid w:val="008725CA"/>
    <w:rsid w:val="00874174"/>
    <w:rsid w:val="00877073"/>
    <w:rsid w:val="008804D4"/>
    <w:rsid w:val="00881B2A"/>
    <w:rsid w:val="00881B8E"/>
    <w:rsid w:val="0088413A"/>
    <w:rsid w:val="00884729"/>
    <w:rsid w:val="0088673E"/>
    <w:rsid w:val="0089560F"/>
    <w:rsid w:val="00897FE3"/>
    <w:rsid w:val="008A3DA5"/>
    <w:rsid w:val="008A4950"/>
    <w:rsid w:val="008A7A42"/>
    <w:rsid w:val="008B4D8E"/>
    <w:rsid w:val="008B59B6"/>
    <w:rsid w:val="008C16B6"/>
    <w:rsid w:val="008C1BE6"/>
    <w:rsid w:val="008D031D"/>
    <w:rsid w:val="008D093C"/>
    <w:rsid w:val="008D1DC2"/>
    <w:rsid w:val="008D20CE"/>
    <w:rsid w:val="008D4422"/>
    <w:rsid w:val="008D4DB4"/>
    <w:rsid w:val="008D5D97"/>
    <w:rsid w:val="008D6ABE"/>
    <w:rsid w:val="008E10C3"/>
    <w:rsid w:val="008E21A9"/>
    <w:rsid w:val="008E2BF8"/>
    <w:rsid w:val="008E4F75"/>
    <w:rsid w:val="008E52BD"/>
    <w:rsid w:val="008E5E56"/>
    <w:rsid w:val="008F025A"/>
    <w:rsid w:val="008F0D65"/>
    <w:rsid w:val="008F0D88"/>
    <w:rsid w:val="008F1BA9"/>
    <w:rsid w:val="008F7F8B"/>
    <w:rsid w:val="009014C4"/>
    <w:rsid w:val="00901BEF"/>
    <w:rsid w:val="009039EA"/>
    <w:rsid w:val="00904ACA"/>
    <w:rsid w:val="009055F6"/>
    <w:rsid w:val="00906F93"/>
    <w:rsid w:val="00914735"/>
    <w:rsid w:val="00915336"/>
    <w:rsid w:val="00917519"/>
    <w:rsid w:val="00917F39"/>
    <w:rsid w:val="009211D2"/>
    <w:rsid w:val="009225CE"/>
    <w:rsid w:val="00926400"/>
    <w:rsid w:val="00934482"/>
    <w:rsid w:val="00936567"/>
    <w:rsid w:val="00937BB9"/>
    <w:rsid w:val="00937D6B"/>
    <w:rsid w:val="009428C2"/>
    <w:rsid w:val="00942A55"/>
    <w:rsid w:val="009465F3"/>
    <w:rsid w:val="00946A65"/>
    <w:rsid w:val="00951259"/>
    <w:rsid w:val="00952473"/>
    <w:rsid w:val="00952700"/>
    <w:rsid w:val="00955302"/>
    <w:rsid w:val="00957FAA"/>
    <w:rsid w:val="00960BA0"/>
    <w:rsid w:val="00966C18"/>
    <w:rsid w:val="00966F73"/>
    <w:rsid w:val="00967BEC"/>
    <w:rsid w:val="00967E41"/>
    <w:rsid w:val="00967F10"/>
    <w:rsid w:val="00972740"/>
    <w:rsid w:val="00972886"/>
    <w:rsid w:val="0097473B"/>
    <w:rsid w:val="00974792"/>
    <w:rsid w:val="00977F9E"/>
    <w:rsid w:val="0098226C"/>
    <w:rsid w:val="009850B3"/>
    <w:rsid w:val="0098525E"/>
    <w:rsid w:val="009915E7"/>
    <w:rsid w:val="00991A11"/>
    <w:rsid w:val="009928DF"/>
    <w:rsid w:val="00994495"/>
    <w:rsid w:val="00994E42"/>
    <w:rsid w:val="00996AA4"/>
    <w:rsid w:val="00996F8F"/>
    <w:rsid w:val="009A25C9"/>
    <w:rsid w:val="009A5C16"/>
    <w:rsid w:val="009A704E"/>
    <w:rsid w:val="009A7D4F"/>
    <w:rsid w:val="009B25FC"/>
    <w:rsid w:val="009B5ECD"/>
    <w:rsid w:val="009B6670"/>
    <w:rsid w:val="009C11F7"/>
    <w:rsid w:val="009C1851"/>
    <w:rsid w:val="009C2A0A"/>
    <w:rsid w:val="009C350A"/>
    <w:rsid w:val="009C505E"/>
    <w:rsid w:val="009C6267"/>
    <w:rsid w:val="009D0B0B"/>
    <w:rsid w:val="009D21E3"/>
    <w:rsid w:val="009D320C"/>
    <w:rsid w:val="009D350F"/>
    <w:rsid w:val="009D3CBF"/>
    <w:rsid w:val="009D786A"/>
    <w:rsid w:val="009E021E"/>
    <w:rsid w:val="009E059F"/>
    <w:rsid w:val="009E0960"/>
    <w:rsid w:val="009E1403"/>
    <w:rsid w:val="009E28C8"/>
    <w:rsid w:val="009E4C2D"/>
    <w:rsid w:val="009E4FDE"/>
    <w:rsid w:val="009E5D5C"/>
    <w:rsid w:val="009F04E3"/>
    <w:rsid w:val="009F1AD2"/>
    <w:rsid w:val="009F35DA"/>
    <w:rsid w:val="009F56EA"/>
    <w:rsid w:val="009F6B91"/>
    <w:rsid w:val="009F78B8"/>
    <w:rsid w:val="00A019F7"/>
    <w:rsid w:val="00A03611"/>
    <w:rsid w:val="00A07A09"/>
    <w:rsid w:val="00A10B7C"/>
    <w:rsid w:val="00A11533"/>
    <w:rsid w:val="00A12EA2"/>
    <w:rsid w:val="00A15A5F"/>
    <w:rsid w:val="00A15D1D"/>
    <w:rsid w:val="00A202B7"/>
    <w:rsid w:val="00A213EC"/>
    <w:rsid w:val="00A21E35"/>
    <w:rsid w:val="00A23298"/>
    <w:rsid w:val="00A23B41"/>
    <w:rsid w:val="00A24FE0"/>
    <w:rsid w:val="00A25ABE"/>
    <w:rsid w:val="00A267FB"/>
    <w:rsid w:val="00A3005B"/>
    <w:rsid w:val="00A31FCA"/>
    <w:rsid w:val="00A32550"/>
    <w:rsid w:val="00A3447E"/>
    <w:rsid w:val="00A34C46"/>
    <w:rsid w:val="00A359F5"/>
    <w:rsid w:val="00A41A9A"/>
    <w:rsid w:val="00A44506"/>
    <w:rsid w:val="00A46FCB"/>
    <w:rsid w:val="00A4704A"/>
    <w:rsid w:val="00A54970"/>
    <w:rsid w:val="00A54A2F"/>
    <w:rsid w:val="00A54CE7"/>
    <w:rsid w:val="00A550EA"/>
    <w:rsid w:val="00A56487"/>
    <w:rsid w:val="00A62C1F"/>
    <w:rsid w:val="00A6325B"/>
    <w:rsid w:val="00A66005"/>
    <w:rsid w:val="00A7104E"/>
    <w:rsid w:val="00A7293D"/>
    <w:rsid w:val="00A737C4"/>
    <w:rsid w:val="00A74C8D"/>
    <w:rsid w:val="00A755F2"/>
    <w:rsid w:val="00A80081"/>
    <w:rsid w:val="00A80F4D"/>
    <w:rsid w:val="00A8263C"/>
    <w:rsid w:val="00A83AC7"/>
    <w:rsid w:val="00A83C82"/>
    <w:rsid w:val="00A83F6C"/>
    <w:rsid w:val="00A848D4"/>
    <w:rsid w:val="00A8495B"/>
    <w:rsid w:val="00A84F40"/>
    <w:rsid w:val="00A86B61"/>
    <w:rsid w:val="00A90113"/>
    <w:rsid w:val="00A9223D"/>
    <w:rsid w:val="00A932C7"/>
    <w:rsid w:val="00A94614"/>
    <w:rsid w:val="00A95604"/>
    <w:rsid w:val="00AA3772"/>
    <w:rsid w:val="00AA4D3C"/>
    <w:rsid w:val="00AA77BC"/>
    <w:rsid w:val="00AB5A0E"/>
    <w:rsid w:val="00AB614F"/>
    <w:rsid w:val="00AB7073"/>
    <w:rsid w:val="00AC1DA0"/>
    <w:rsid w:val="00AC2DC6"/>
    <w:rsid w:val="00AC4582"/>
    <w:rsid w:val="00AC60DA"/>
    <w:rsid w:val="00AD0C28"/>
    <w:rsid w:val="00AD71CD"/>
    <w:rsid w:val="00AE00C6"/>
    <w:rsid w:val="00AE11AF"/>
    <w:rsid w:val="00AE459A"/>
    <w:rsid w:val="00AE6D08"/>
    <w:rsid w:val="00AE7439"/>
    <w:rsid w:val="00AF041F"/>
    <w:rsid w:val="00AF1DE3"/>
    <w:rsid w:val="00AF286E"/>
    <w:rsid w:val="00AF3EE8"/>
    <w:rsid w:val="00AF54F1"/>
    <w:rsid w:val="00AF66C0"/>
    <w:rsid w:val="00AF7344"/>
    <w:rsid w:val="00AF7590"/>
    <w:rsid w:val="00AF7D3F"/>
    <w:rsid w:val="00B003D1"/>
    <w:rsid w:val="00B0131D"/>
    <w:rsid w:val="00B03783"/>
    <w:rsid w:val="00B037A7"/>
    <w:rsid w:val="00B048F1"/>
    <w:rsid w:val="00B05DFD"/>
    <w:rsid w:val="00B0712D"/>
    <w:rsid w:val="00B07D5A"/>
    <w:rsid w:val="00B07FAC"/>
    <w:rsid w:val="00B10687"/>
    <w:rsid w:val="00B11397"/>
    <w:rsid w:val="00B11C17"/>
    <w:rsid w:val="00B12455"/>
    <w:rsid w:val="00B1584C"/>
    <w:rsid w:val="00B16444"/>
    <w:rsid w:val="00B17901"/>
    <w:rsid w:val="00B22BD0"/>
    <w:rsid w:val="00B22FB3"/>
    <w:rsid w:val="00B23A7D"/>
    <w:rsid w:val="00B35C81"/>
    <w:rsid w:val="00B36125"/>
    <w:rsid w:val="00B36444"/>
    <w:rsid w:val="00B36DA4"/>
    <w:rsid w:val="00B40C5E"/>
    <w:rsid w:val="00B41F09"/>
    <w:rsid w:val="00B42164"/>
    <w:rsid w:val="00B44DA7"/>
    <w:rsid w:val="00B45BFE"/>
    <w:rsid w:val="00B46EDF"/>
    <w:rsid w:val="00B502B2"/>
    <w:rsid w:val="00B52112"/>
    <w:rsid w:val="00B524E5"/>
    <w:rsid w:val="00B553C1"/>
    <w:rsid w:val="00B57D34"/>
    <w:rsid w:val="00B65CD0"/>
    <w:rsid w:val="00B65FE5"/>
    <w:rsid w:val="00B67563"/>
    <w:rsid w:val="00B71620"/>
    <w:rsid w:val="00B71A06"/>
    <w:rsid w:val="00B71A10"/>
    <w:rsid w:val="00B73369"/>
    <w:rsid w:val="00B76FB0"/>
    <w:rsid w:val="00B803E3"/>
    <w:rsid w:val="00B84408"/>
    <w:rsid w:val="00B84808"/>
    <w:rsid w:val="00B85B43"/>
    <w:rsid w:val="00B85FBE"/>
    <w:rsid w:val="00B86D63"/>
    <w:rsid w:val="00B95155"/>
    <w:rsid w:val="00B957A8"/>
    <w:rsid w:val="00B979DA"/>
    <w:rsid w:val="00BA0A46"/>
    <w:rsid w:val="00BA31FB"/>
    <w:rsid w:val="00BA5158"/>
    <w:rsid w:val="00BA555B"/>
    <w:rsid w:val="00BA6A49"/>
    <w:rsid w:val="00BA7061"/>
    <w:rsid w:val="00BA763D"/>
    <w:rsid w:val="00BB0E29"/>
    <w:rsid w:val="00BB2410"/>
    <w:rsid w:val="00BB3E28"/>
    <w:rsid w:val="00BB4BB1"/>
    <w:rsid w:val="00BB5E31"/>
    <w:rsid w:val="00BC3FBC"/>
    <w:rsid w:val="00BC3FC6"/>
    <w:rsid w:val="00BC59DC"/>
    <w:rsid w:val="00BC6489"/>
    <w:rsid w:val="00BC7877"/>
    <w:rsid w:val="00BD07FE"/>
    <w:rsid w:val="00BD3BA3"/>
    <w:rsid w:val="00BD553A"/>
    <w:rsid w:val="00BD5BE3"/>
    <w:rsid w:val="00BD63C6"/>
    <w:rsid w:val="00BE3E70"/>
    <w:rsid w:val="00BE3E7E"/>
    <w:rsid w:val="00BE4284"/>
    <w:rsid w:val="00BF0103"/>
    <w:rsid w:val="00BF16A1"/>
    <w:rsid w:val="00BF1ACA"/>
    <w:rsid w:val="00BF3793"/>
    <w:rsid w:val="00BF3F78"/>
    <w:rsid w:val="00BF4BE1"/>
    <w:rsid w:val="00BF5215"/>
    <w:rsid w:val="00C01562"/>
    <w:rsid w:val="00C064FB"/>
    <w:rsid w:val="00C0694A"/>
    <w:rsid w:val="00C07738"/>
    <w:rsid w:val="00C14C22"/>
    <w:rsid w:val="00C165A6"/>
    <w:rsid w:val="00C201A0"/>
    <w:rsid w:val="00C20D4A"/>
    <w:rsid w:val="00C22FC1"/>
    <w:rsid w:val="00C23CE5"/>
    <w:rsid w:val="00C2421A"/>
    <w:rsid w:val="00C24894"/>
    <w:rsid w:val="00C259D5"/>
    <w:rsid w:val="00C26238"/>
    <w:rsid w:val="00C2676D"/>
    <w:rsid w:val="00C31165"/>
    <w:rsid w:val="00C33708"/>
    <w:rsid w:val="00C33AB7"/>
    <w:rsid w:val="00C34254"/>
    <w:rsid w:val="00C348FB"/>
    <w:rsid w:val="00C35AD6"/>
    <w:rsid w:val="00C36BA8"/>
    <w:rsid w:val="00C431AB"/>
    <w:rsid w:val="00C47A00"/>
    <w:rsid w:val="00C50772"/>
    <w:rsid w:val="00C51540"/>
    <w:rsid w:val="00C52022"/>
    <w:rsid w:val="00C56227"/>
    <w:rsid w:val="00C60215"/>
    <w:rsid w:val="00C6108F"/>
    <w:rsid w:val="00C61D2F"/>
    <w:rsid w:val="00C62030"/>
    <w:rsid w:val="00C62967"/>
    <w:rsid w:val="00C62DC6"/>
    <w:rsid w:val="00C64F78"/>
    <w:rsid w:val="00C6529D"/>
    <w:rsid w:val="00C65AFA"/>
    <w:rsid w:val="00C65F5C"/>
    <w:rsid w:val="00C70817"/>
    <w:rsid w:val="00C73605"/>
    <w:rsid w:val="00C74C44"/>
    <w:rsid w:val="00C76E7A"/>
    <w:rsid w:val="00C80F70"/>
    <w:rsid w:val="00C822D1"/>
    <w:rsid w:val="00C8320E"/>
    <w:rsid w:val="00C84625"/>
    <w:rsid w:val="00C859B4"/>
    <w:rsid w:val="00C86734"/>
    <w:rsid w:val="00C90C05"/>
    <w:rsid w:val="00C9426F"/>
    <w:rsid w:val="00CA22DA"/>
    <w:rsid w:val="00CB06A7"/>
    <w:rsid w:val="00CB3D66"/>
    <w:rsid w:val="00CB4B0A"/>
    <w:rsid w:val="00CB667E"/>
    <w:rsid w:val="00CB7237"/>
    <w:rsid w:val="00CB7E4C"/>
    <w:rsid w:val="00CB7EDE"/>
    <w:rsid w:val="00CC464B"/>
    <w:rsid w:val="00CC5C13"/>
    <w:rsid w:val="00CC653F"/>
    <w:rsid w:val="00CC6A3E"/>
    <w:rsid w:val="00CC70CD"/>
    <w:rsid w:val="00CD30D6"/>
    <w:rsid w:val="00CD315B"/>
    <w:rsid w:val="00CE18B5"/>
    <w:rsid w:val="00CE1908"/>
    <w:rsid w:val="00CE29DF"/>
    <w:rsid w:val="00CE3BFA"/>
    <w:rsid w:val="00CE3E63"/>
    <w:rsid w:val="00CE6A1E"/>
    <w:rsid w:val="00CF265B"/>
    <w:rsid w:val="00CF76C8"/>
    <w:rsid w:val="00CF7AEC"/>
    <w:rsid w:val="00CF7E24"/>
    <w:rsid w:val="00D03824"/>
    <w:rsid w:val="00D046C1"/>
    <w:rsid w:val="00D053D6"/>
    <w:rsid w:val="00D116AF"/>
    <w:rsid w:val="00D12B74"/>
    <w:rsid w:val="00D2042C"/>
    <w:rsid w:val="00D22AF3"/>
    <w:rsid w:val="00D23550"/>
    <w:rsid w:val="00D24401"/>
    <w:rsid w:val="00D262A3"/>
    <w:rsid w:val="00D27EF4"/>
    <w:rsid w:val="00D30A32"/>
    <w:rsid w:val="00D353BC"/>
    <w:rsid w:val="00D37658"/>
    <w:rsid w:val="00D40DAB"/>
    <w:rsid w:val="00D4173D"/>
    <w:rsid w:val="00D4253C"/>
    <w:rsid w:val="00D4666B"/>
    <w:rsid w:val="00D52647"/>
    <w:rsid w:val="00D54B42"/>
    <w:rsid w:val="00D54F3F"/>
    <w:rsid w:val="00D55681"/>
    <w:rsid w:val="00D571E2"/>
    <w:rsid w:val="00D572F2"/>
    <w:rsid w:val="00D61167"/>
    <w:rsid w:val="00D61271"/>
    <w:rsid w:val="00D6218D"/>
    <w:rsid w:val="00D62359"/>
    <w:rsid w:val="00D668CA"/>
    <w:rsid w:val="00D66C36"/>
    <w:rsid w:val="00D66D7A"/>
    <w:rsid w:val="00D709FD"/>
    <w:rsid w:val="00D70CFC"/>
    <w:rsid w:val="00D727A3"/>
    <w:rsid w:val="00D72A42"/>
    <w:rsid w:val="00D741D8"/>
    <w:rsid w:val="00D744BC"/>
    <w:rsid w:val="00D76DC1"/>
    <w:rsid w:val="00D803C0"/>
    <w:rsid w:val="00D81404"/>
    <w:rsid w:val="00D8267F"/>
    <w:rsid w:val="00D84156"/>
    <w:rsid w:val="00D84C48"/>
    <w:rsid w:val="00D85EC7"/>
    <w:rsid w:val="00D865AF"/>
    <w:rsid w:val="00D86934"/>
    <w:rsid w:val="00D87A2E"/>
    <w:rsid w:val="00D95F59"/>
    <w:rsid w:val="00D97D84"/>
    <w:rsid w:val="00DA0396"/>
    <w:rsid w:val="00DA0C18"/>
    <w:rsid w:val="00DA5364"/>
    <w:rsid w:val="00DA5959"/>
    <w:rsid w:val="00DA6A1A"/>
    <w:rsid w:val="00DB1683"/>
    <w:rsid w:val="00DB177D"/>
    <w:rsid w:val="00DB17CF"/>
    <w:rsid w:val="00DB6999"/>
    <w:rsid w:val="00DC069E"/>
    <w:rsid w:val="00DC4282"/>
    <w:rsid w:val="00DC4A3B"/>
    <w:rsid w:val="00DC5D42"/>
    <w:rsid w:val="00DC722D"/>
    <w:rsid w:val="00DD0352"/>
    <w:rsid w:val="00DD53B4"/>
    <w:rsid w:val="00DD6466"/>
    <w:rsid w:val="00DE0A07"/>
    <w:rsid w:val="00DE0EB2"/>
    <w:rsid w:val="00DE0FB9"/>
    <w:rsid w:val="00DE3DC8"/>
    <w:rsid w:val="00DE3EF5"/>
    <w:rsid w:val="00DE61F3"/>
    <w:rsid w:val="00DE7A1E"/>
    <w:rsid w:val="00DF1229"/>
    <w:rsid w:val="00DF3126"/>
    <w:rsid w:val="00DF52DA"/>
    <w:rsid w:val="00DF5D76"/>
    <w:rsid w:val="00DF649B"/>
    <w:rsid w:val="00E01C78"/>
    <w:rsid w:val="00E05E98"/>
    <w:rsid w:val="00E06551"/>
    <w:rsid w:val="00E0787C"/>
    <w:rsid w:val="00E07DA3"/>
    <w:rsid w:val="00E07DEA"/>
    <w:rsid w:val="00E10C0D"/>
    <w:rsid w:val="00E10D77"/>
    <w:rsid w:val="00E110BF"/>
    <w:rsid w:val="00E11B54"/>
    <w:rsid w:val="00E120B1"/>
    <w:rsid w:val="00E127F5"/>
    <w:rsid w:val="00E13DD4"/>
    <w:rsid w:val="00E1491E"/>
    <w:rsid w:val="00E2023A"/>
    <w:rsid w:val="00E21F79"/>
    <w:rsid w:val="00E25246"/>
    <w:rsid w:val="00E2778D"/>
    <w:rsid w:val="00E2789B"/>
    <w:rsid w:val="00E359AE"/>
    <w:rsid w:val="00E35CAC"/>
    <w:rsid w:val="00E416C9"/>
    <w:rsid w:val="00E44626"/>
    <w:rsid w:val="00E44B80"/>
    <w:rsid w:val="00E466C8"/>
    <w:rsid w:val="00E5132C"/>
    <w:rsid w:val="00E54F99"/>
    <w:rsid w:val="00E56E41"/>
    <w:rsid w:val="00E570A7"/>
    <w:rsid w:val="00E570F6"/>
    <w:rsid w:val="00E6246C"/>
    <w:rsid w:val="00E63B97"/>
    <w:rsid w:val="00E648E7"/>
    <w:rsid w:val="00E758CE"/>
    <w:rsid w:val="00E83112"/>
    <w:rsid w:val="00E83827"/>
    <w:rsid w:val="00E90998"/>
    <w:rsid w:val="00E910E0"/>
    <w:rsid w:val="00E91B46"/>
    <w:rsid w:val="00E95C4F"/>
    <w:rsid w:val="00EA0222"/>
    <w:rsid w:val="00EA25DD"/>
    <w:rsid w:val="00EA2657"/>
    <w:rsid w:val="00EA2E95"/>
    <w:rsid w:val="00EA46C9"/>
    <w:rsid w:val="00EA4989"/>
    <w:rsid w:val="00EB28F3"/>
    <w:rsid w:val="00EB328C"/>
    <w:rsid w:val="00EB626D"/>
    <w:rsid w:val="00EB778B"/>
    <w:rsid w:val="00EC0B8F"/>
    <w:rsid w:val="00EC1EDA"/>
    <w:rsid w:val="00EC2C6A"/>
    <w:rsid w:val="00EC342A"/>
    <w:rsid w:val="00EC443A"/>
    <w:rsid w:val="00ED1640"/>
    <w:rsid w:val="00ED170D"/>
    <w:rsid w:val="00ED1F40"/>
    <w:rsid w:val="00ED21A0"/>
    <w:rsid w:val="00ED2601"/>
    <w:rsid w:val="00ED3285"/>
    <w:rsid w:val="00ED4402"/>
    <w:rsid w:val="00ED78E6"/>
    <w:rsid w:val="00EE0869"/>
    <w:rsid w:val="00EE1B3D"/>
    <w:rsid w:val="00EE3A96"/>
    <w:rsid w:val="00EE49E8"/>
    <w:rsid w:val="00EE541D"/>
    <w:rsid w:val="00EF13B6"/>
    <w:rsid w:val="00EF16B1"/>
    <w:rsid w:val="00EF5BBE"/>
    <w:rsid w:val="00EF6322"/>
    <w:rsid w:val="00EF73C5"/>
    <w:rsid w:val="00F000A0"/>
    <w:rsid w:val="00F00E27"/>
    <w:rsid w:val="00F0110C"/>
    <w:rsid w:val="00F0658D"/>
    <w:rsid w:val="00F068FD"/>
    <w:rsid w:val="00F1041A"/>
    <w:rsid w:val="00F14A8E"/>
    <w:rsid w:val="00F15453"/>
    <w:rsid w:val="00F23DF1"/>
    <w:rsid w:val="00F246B0"/>
    <w:rsid w:val="00F251CC"/>
    <w:rsid w:val="00F25F2B"/>
    <w:rsid w:val="00F27406"/>
    <w:rsid w:val="00F27CB4"/>
    <w:rsid w:val="00F340B1"/>
    <w:rsid w:val="00F401A5"/>
    <w:rsid w:val="00F41161"/>
    <w:rsid w:val="00F41CA9"/>
    <w:rsid w:val="00F42037"/>
    <w:rsid w:val="00F42196"/>
    <w:rsid w:val="00F421F3"/>
    <w:rsid w:val="00F4320E"/>
    <w:rsid w:val="00F44D18"/>
    <w:rsid w:val="00F453A0"/>
    <w:rsid w:val="00F455D5"/>
    <w:rsid w:val="00F455E2"/>
    <w:rsid w:val="00F46350"/>
    <w:rsid w:val="00F4637A"/>
    <w:rsid w:val="00F52F34"/>
    <w:rsid w:val="00F5326C"/>
    <w:rsid w:val="00F56802"/>
    <w:rsid w:val="00F633AA"/>
    <w:rsid w:val="00F66D63"/>
    <w:rsid w:val="00F678CF"/>
    <w:rsid w:val="00F706D6"/>
    <w:rsid w:val="00F716BC"/>
    <w:rsid w:val="00F732D7"/>
    <w:rsid w:val="00F7575F"/>
    <w:rsid w:val="00F75F3E"/>
    <w:rsid w:val="00F7724A"/>
    <w:rsid w:val="00F803F1"/>
    <w:rsid w:val="00F81FF6"/>
    <w:rsid w:val="00F83491"/>
    <w:rsid w:val="00F83F7B"/>
    <w:rsid w:val="00F84AB9"/>
    <w:rsid w:val="00F8733F"/>
    <w:rsid w:val="00F87957"/>
    <w:rsid w:val="00F87F9A"/>
    <w:rsid w:val="00F90F4C"/>
    <w:rsid w:val="00F91AEF"/>
    <w:rsid w:val="00F95E5B"/>
    <w:rsid w:val="00F96916"/>
    <w:rsid w:val="00FA01CF"/>
    <w:rsid w:val="00FA1274"/>
    <w:rsid w:val="00FA1D3A"/>
    <w:rsid w:val="00FB3274"/>
    <w:rsid w:val="00FB3551"/>
    <w:rsid w:val="00FB364F"/>
    <w:rsid w:val="00FB71AC"/>
    <w:rsid w:val="00FC0083"/>
    <w:rsid w:val="00FC03BD"/>
    <w:rsid w:val="00FC24B1"/>
    <w:rsid w:val="00FC4BD3"/>
    <w:rsid w:val="00FD0247"/>
    <w:rsid w:val="00FD0BAF"/>
    <w:rsid w:val="00FD28C0"/>
    <w:rsid w:val="00FD3C5A"/>
    <w:rsid w:val="00FD4416"/>
    <w:rsid w:val="00FD711F"/>
    <w:rsid w:val="00FD7667"/>
    <w:rsid w:val="00FE0FFC"/>
    <w:rsid w:val="00FE63F2"/>
    <w:rsid w:val="00FF119B"/>
    <w:rsid w:val="00FF2B52"/>
    <w:rsid w:val="00FF476D"/>
    <w:rsid w:val="00FF76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D2CE5E"/>
  <w15:docId w15:val="{E75FECA4-0A63-4FEB-95B8-1DA795A14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nhideWhenUsed="1" w:qFormat="1"/>
    <w:lsdException w:name="heading 6" w:uiPriority="0"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90B15"/>
    <w:pPr>
      <w:suppressAutoHyphens/>
    </w:pPr>
    <w:rPr>
      <w:sz w:val="24"/>
      <w:lang w:eastAsia="ar-SA"/>
    </w:rPr>
  </w:style>
  <w:style w:type="paragraph" w:styleId="Nadpis1">
    <w:name w:val="heading 1"/>
    <w:basedOn w:val="Normln"/>
    <w:next w:val="Normln"/>
    <w:link w:val="Nadpis1Char"/>
    <w:qFormat/>
    <w:rsid w:val="00D62359"/>
    <w:pPr>
      <w:keepNext/>
      <w:keepLines/>
      <w:tabs>
        <w:tab w:val="num" w:pos="0"/>
      </w:tabs>
      <w:spacing w:before="480" w:after="286"/>
      <w:ind w:left="432" w:hanging="432"/>
      <w:outlineLvl w:val="0"/>
    </w:pPr>
    <w:rPr>
      <w:rFonts w:ascii="NewsGot" w:hAnsi="NewsGot"/>
      <w:bCs/>
      <w:caps/>
      <w:sz w:val="44"/>
      <w:szCs w:val="28"/>
    </w:rPr>
  </w:style>
  <w:style w:type="paragraph" w:styleId="Nadpis2">
    <w:name w:val="heading 2"/>
    <w:basedOn w:val="Normln"/>
    <w:next w:val="Normln"/>
    <w:link w:val="Nadpis2Char"/>
    <w:uiPriority w:val="9"/>
    <w:unhideWhenUsed/>
    <w:qFormat/>
    <w:rsid w:val="00FC03BD"/>
    <w:pPr>
      <w:keepNext/>
      <w:spacing w:before="240" w:after="60"/>
      <w:outlineLvl w:val="1"/>
    </w:pPr>
    <w:rPr>
      <w:rFonts w:ascii="Cambria" w:hAnsi="Cambria"/>
      <w:b/>
      <w:bCs/>
      <w:i/>
      <w:iCs/>
      <w:sz w:val="28"/>
      <w:szCs w:val="28"/>
    </w:rPr>
  </w:style>
  <w:style w:type="paragraph" w:styleId="Nadpis3">
    <w:name w:val="heading 3"/>
    <w:basedOn w:val="Normln"/>
    <w:next w:val="Zkladntext"/>
    <w:link w:val="Nadpis3Char"/>
    <w:uiPriority w:val="99"/>
    <w:qFormat/>
    <w:rsid w:val="006660DA"/>
    <w:pPr>
      <w:keepNext/>
      <w:tabs>
        <w:tab w:val="num" w:pos="0"/>
      </w:tabs>
      <w:ind w:left="720" w:hanging="720"/>
      <w:jc w:val="center"/>
      <w:outlineLvl w:val="2"/>
    </w:pPr>
    <w:rPr>
      <w:rFonts w:ascii="Arial" w:eastAsia="SimSun" w:hAnsi="Arial" w:cs="Arial"/>
      <w:b/>
      <w:bCs/>
      <w:kern w:val="1"/>
      <w:sz w:val="28"/>
      <w:szCs w:val="24"/>
      <w:lang w:eastAsia="hi-IN" w:bidi="hi-IN"/>
    </w:rPr>
  </w:style>
  <w:style w:type="paragraph" w:styleId="Nadpis5">
    <w:name w:val="heading 5"/>
    <w:basedOn w:val="Normln"/>
    <w:next w:val="Zkladntext"/>
    <w:link w:val="Nadpis5Char"/>
    <w:uiPriority w:val="99"/>
    <w:qFormat/>
    <w:rsid w:val="006660DA"/>
    <w:pPr>
      <w:keepNext/>
      <w:tabs>
        <w:tab w:val="num" w:pos="2160"/>
      </w:tabs>
      <w:ind w:left="2160" w:hanging="360"/>
      <w:outlineLvl w:val="4"/>
    </w:pPr>
    <w:rPr>
      <w:rFonts w:eastAsia="SimSun" w:cs="Mangal"/>
      <w:b/>
      <w:bCs/>
      <w:kern w:val="1"/>
      <w:szCs w:val="24"/>
      <w:lang w:eastAsia="hi-IN" w:bidi="hi-IN"/>
    </w:rPr>
  </w:style>
  <w:style w:type="paragraph" w:styleId="Nadpis6">
    <w:name w:val="heading 6"/>
    <w:basedOn w:val="Normln"/>
    <w:next w:val="Normln"/>
    <w:qFormat/>
    <w:rsid w:val="00290B15"/>
    <w:pPr>
      <w:keepNext/>
      <w:numPr>
        <w:ilvl w:val="5"/>
        <w:numId w:val="1"/>
      </w:numPr>
      <w:overflowPunct w:val="0"/>
      <w:autoSpaceDE w:val="0"/>
      <w:jc w:val="both"/>
      <w:textAlignment w:val="baseline"/>
      <w:outlineLvl w:val="5"/>
    </w:pPr>
    <w:rPr>
      <w:rFonts w:ascii="CopprplGoth Bd AT" w:hAnsi="CopprplGoth Bd AT" w:cs="CopprplGoth Bd AT"/>
      <w:i/>
      <w:iCs/>
      <w:kern w:val="1"/>
      <w:sz w:val="28"/>
    </w:rPr>
  </w:style>
  <w:style w:type="paragraph" w:styleId="Nadpis7">
    <w:name w:val="heading 7"/>
    <w:basedOn w:val="Normln"/>
    <w:next w:val="Normln"/>
    <w:uiPriority w:val="99"/>
    <w:qFormat/>
    <w:rsid w:val="00290B15"/>
    <w:pPr>
      <w:keepNext/>
      <w:numPr>
        <w:ilvl w:val="6"/>
        <w:numId w:val="1"/>
      </w:numPr>
      <w:overflowPunct w:val="0"/>
      <w:autoSpaceDE w:val="0"/>
      <w:jc w:val="center"/>
      <w:textAlignment w:val="baseline"/>
      <w:outlineLvl w:val="6"/>
    </w:pPr>
    <w:rPr>
      <w:rFonts w:ascii="Arial" w:hAnsi="Arial" w:cs="Arial"/>
      <w:b/>
      <w:kern w:val="1"/>
      <w:sz w:val="32"/>
      <w:szCs w:val="32"/>
    </w:rPr>
  </w:style>
  <w:style w:type="paragraph" w:styleId="Nadpis8">
    <w:name w:val="heading 8"/>
    <w:basedOn w:val="Normln"/>
    <w:next w:val="Normln"/>
    <w:uiPriority w:val="99"/>
    <w:qFormat/>
    <w:rsid w:val="00290B15"/>
    <w:pPr>
      <w:keepNext/>
      <w:numPr>
        <w:ilvl w:val="7"/>
        <w:numId w:val="1"/>
      </w:numPr>
      <w:overflowPunct w:val="0"/>
      <w:autoSpaceDE w:val="0"/>
      <w:jc w:val="center"/>
      <w:textAlignment w:val="baseline"/>
      <w:outlineLvl w:val="7"/>
    </w:pPr>
    <w:rPr>
      <w:b/>
      <w:bCs/>
      <w:kern w:val="1"/>
      <w:sz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290B15"/>
  </w:style>
  <w:style w:type="character" w:customStyle="1" w:styleId="WW8Num1z1">
    <w:name w:val="WW8Num1z1"/>
    <w:rsid w:val="00290B15"/>
  </w:style>
  <w:style w:type="character" w:customStyle="1" w:styleId="WW8Num1z2">
    <w:name w:val="WW8Num1z2"/>
    <w:rsid w:val="00290B15"/>
  </w:style>
  <w:style w:type="character" w:customStyle="1" w:styleId="WW8Num1z3">
    <w:name w:val="WW8Num1z3"/>
    <w:rsid w:val="00290B15"/>
  </w:style>
  <w:style w:type="character" w:customStyle="1" w:styleId="WW8Num1z4">
    <w:name w:val="WW8Num1z4"/>
    <w:rsid w:val="00290B15"/>
  </w:style>
  <w:style w:type="character" w:customStyle="1" w:styleId="WW8Num1z5">
    <w:name w:val="WW8Num1z5"/>
    <w:rsid w:val="00290B15"/>
  </w:style>
  <w:style w:type="character" w:customStyle="1" w:styleId="WW8Num1z6">
    <w:name w:val="WW8Num1z6"/>
    <w:rsid w:val="00290B15"/>
  </w:style>
  <w:style w:type="character" w:customStyle="1" w:styleId="WW8Num1z7">
    <w:name w:val="WW8Num1z7"/>
    <w:rsid w:val="00290B15"/>
  </w:style>
  <w:style w:type="character" w:customStyle="1" w:styleId="WW8Num1z8">
    <w:name w:val="WW8Num1z8"/>
    <w:rsid w:val="00290B15"/>
  </w:style>
  <w:style w:type="character" w:customStyle="1" w:styleId="WW8Num2z0">
    <w:name w:val="WW8Num2z0"/>
    <w:rsid w:val="00290B15"/>
    <w:rPr>
      <w:rFonts w:ascii="Arial" w:hAnsi="Arial" w:cs="Times New Roman"/>
      <w:b w:val="0"/>
      <w:bCs w:val="0"/>
      <w:i w:val="0"/>
      <w:sz w:val="22"/>
    </w:rPr>
  </w:style>
  <w:style w:type="character" w:customStyle="1" w:styleId="WW8Num3z0">
    <w:name w:val="WW8Num3z0"/>
    <w:rsid w:val="00290B15"/>
    <w:rPr>
      <w:rFonts w:ascii="Arial" w:hAnsi="Arial" w:cs="Arial"/>
      <w:color w:val="auto"/>
      <w:sz w:val="22"/>
      <w:szCs w:val="22"/>
    </w:rPr>
  </w:style>
  <w:style w:type="character" w:customStyle="1" w:styleId="WW8Num4z0">
    <w:name w:val="WW8Num4z0"/>
    <w:rsid w:val="00290B15"/>
    <w:rPr>
      <w:rFonts w:ascii="Arial" w:hAnsi="Arial" w:cs="Times New Roman"/>
      <w:color w:val="000000"/>
      <w:sz w:val="22"/>
      <w:szCs w:val="22"/>
    </w:rPr>
  </w:style>
  <w:style w:type="character" w:customStyle="1" w:styleId="WW8Num5z0">
    <w:name w:val="WW8Num5z0"/>
    <w:rsid w:val="00290B15"/>
    <w:rPr>
      <w:rFonts w:ascii="Arial" w:hAnsi="Arial" w:cs="Times New Roman"/>
      <w:color w:val="000000"/>
      <w:sz w:val="22"/>
      <w:szCs w:val="22"/>
    </w:rPr>
  </w:style>
  <w:style w:type="character" w:customStyle="1" w:styleId="WW8Num6z0">
    <w:name w:val="WW8Num6z0"/>
    <w:rsid w:val="00290B15"/>
    <w:rPr>
      <w:rFonts w:ascii="Wingdings" w:hAnsi="Wingdings" w:cs="Wingdings"/>
      <w:color w:val="FF33CC"/>
      <w:sz w:val="22"/>
      <w:szCs w:val="22"/>
    </w:rPr>
  </w:style>
  <w:style w:type="character" w:customStyle="1" w:styleId="WW8Num7z0">
    <w:name w:val="WW8Num7z0"/>
    <w:rsid w:val="00290B15"/>
    <w:rPr>
      <w:rFonts w:ascii="Arial" w:eastAsia="Times New Roman" w:hAnsi="Arial" w:cs="Arial"/>
      <w:sz w:val="22"/>
      <w:szCs w:val="22"/>
    </w:rPr>
  </w:style>
  <w:style w:type="character" w:customStyle="1" w:styleId="WW8Num8z0">
    <w:name w:val="WW8Num8z0"/>
    <w:rsid w:val="00290B15"/>
    <w:rPr>
      <w:rFonts w:ascii="Wingdings" w:hAnsi="Wingdings" w:cs="Wingdings"/>
    </w:rPr>
  </w:style>
  <w:style w:type="character" w:customStyle="1" w:styleId="WW8Num9z0">
    <w:name w:val="WW8Num9z0"/>
    <w:rsid w:val="00290B15"/>
    <w:rPr>
      <w:rFonts w:ascii="Symbol" w:hAnsi="Symbol" w:cs="Symbol"/>
      <w:sz w:val="22"/>
      <w:szCs w:val="22"/>
    </w:rPr>
  </w:style>
  <w:style w:type="character" w:customStyle="1" w:styleId="WW8Num10z0">
    <w:name w:val="WW8Num10z0"/>
    <w:rsid w:val="00290B15"/>
    <w:rPr>
      <w:rFonts w:ascii="Arial" w:hAnsi="Arial" w:cs="Times New Roman"/>
      <w:b/>
    </w:rPr>
  </w:style>
  <w:style w:type="character" w:customStyle="1" w:styleId="WW8Num11z0">
    <w:name w:val="WW8Num11z0"/>
    <w:rsid w:val="00290B15"/>
    <w:rPr>
      <w:rFonts w:ascii="Symbol" w:hAnsi="Symbol" w:cs="Symbol"/>
    </w:rPr>
  </w:style>
  <w:style w:type="character" w:customStyle="1" w:styleId="WW8Num12z0">
    <w:name w:val="WW8Num12z0"/>
    <w:rsid w:val="00290B15"/>
    <w:rPr>
      <w:rFonts w:ascii="Symbol" w:hAnsi="Symbol" w:cs="Symbol"/>
      <w:sz w:val="22"/>
      <w:szCs w:val="22"/>
    </w:rPr>
  </w:style>
  <w:style w:type="character" w:customStyle="1" w:styleId="WW8Num13z0">
    <w:name w:val="WW8Num13z0"/>
    <w:rsid w:val="00290B15"/>
    <w:rPr>
      <w:rFonts w:ascii="Symbol" w:hAnsi="Symbol" w:cs="Symbol"/>
      <w:color w:val="00B050"/>
      <w:sz w:val="22"/>
    </w:rPr>
  </w:style>
  <w:style w:type="character" w:customStyle="1" w:styleId="WW8Num14z0">
    <w:name w:val="WW8Num14z0"/>
    <w:rsid w:val="00290B15"/>
    <w:rPr>
      <w:rFonts w:ascii="Courier New" w:hAnsi="Courier New" w:cs="Courier New" w:hint="default"/>
      <w:sz w:val="22"/>
    </w:rPr>
  </w:style>
  <w:style w:type="character" w:customStyle="1" w:styleId="WW8Num15z0">
    <w:name w:val="WW8Num15z0"/>
    <w:rsid w:val="00290B15"/>
    <w:rPr>
      <w:rFonts w:ascii="Arial" w:hAnsi="Arial" w:cs="Arial"/>
      <w:bCs/>
      <w:sz w:val="22"/>
    </w:rPr>
  </w:style>
  <w:style w:type="character" w:customStyle="1" w:styleId="WW8Num15z1">
    <w:name w:val="WW8Num15z1"/>
    <w:rsid w:val="00290B15"/>
  </w:style>
  <w:style w:type="character" w:customStyle="1" w:styleId="WW8Num15z2">
    <w:name w:val="WW8Num15z2"/>
    <w:rsid w:val="00290B15"/>
  </w:style>
  <w:style w:type="character" w:customStyle="1" w:styleId="WW8Num15z3">
    <w:name w:val="WW8Num15z3"/>
    <w:rsid w:val="00290B15"/>
  </w:style>
  <w:style w:type="character" w:customStyle="1" w:styleId="WW8Num15z4">
    <w:name w:val="WW8Num15z4"/>
    <w:rsid w:val="00290B15"/>
  </w:style>
  <w:style w:type="character" w:customStyle="1" w:styleId="WW8Num15z5">
    <w:name w:val="WW8Num15z5"/>
    <w:rsid w:val="00290B15"/>
  </w:style>
  <w:style w:type="character" w:customStyle="1" w:styleId="WW8Num15z6">
    <w:name w:val="WW8Num15z6"/>
    <w:rsid w:val="00290B15"/>
  </w:style>
  <w:style w:type="character" w:customStyle="1" w:styleId="WW8Num15z7">
    <w:name w:val="WW8Num15z7"/>
    <w:rsid w:val="00290B15"/>
  </w:style>
  <w:style w:type="character" w:customStyle="1" w:styleId="WW8Num15z8">
    <w:name w:val="WW8Num15z8"/>
    <w:rsid w:val="00290B15"/>
  </w:style>
  <w:style w:type="character" w:customStyle="1" w:styleId="WW8Num16z0">
    <w:name w:val="WW8Num16z0"/>
    <w:rsid w:val="00290B15"/>
    <w:rPr>
      <w:rFonts w:ascii="Symbol" w:hAnsi="Symbol" w:cs="Symbol"/>
      <w:sz w:val="22"/>
    </w:rPr>
  </w:style>
  <w:style w:type="character" w:customStyle="1" w:styleId="WW8Num17z0">
    <w:name w:val="WW8Num17z0"/>
    <w:rsid w:val="00290B15"/>
    <w:rPr>
      <w:rFonts w:ascii="Symbol" w:hAnsi="Symbol" w:cs="Symbol"/>
      <w:bCs/>
      <w:color w:val="FF33CC"/>
      <w:sz w:val="22"/>
    </w:rPr>
  </w:style>
  <w:style w:type="character" w:customStyle="1" w:styleId="WW8Num18z0">
    <w:name w:val="WW8Num18z0"/>
    <w:rsid w:val="00290B15"/>
    <w:rPr>
      <w:rFonts w:ascii="Courier New" w:hAnsi="Courier New" w:cs="Courier New"/>
      <w:sz w:val="22"/>
      <w:szCs w:val="22"/>
    </w:rPr>
  </w:style>
  <w:style w:type="character" w:customStyle="1" w:styleId="WW8Num19z0">
    <w:name w:val="WW8Num19z0"/>
    <w:rsid w:val="00290B15"/>
    <w:rPr>
      <w:rFonts w:ascii="Arial" w:eastAsia="Times New Roman" w:hAnsi="Arial" w:cs="Arial" w:hint="default"/>
      <w:b w:val="0"/>
    </w:rPr>
  </w:style>
  <w:style w:type="character" w:customStyle="1" w:styleId="WW8Num19z1">
    <w:name w:val="WW8Num19z1"/>
    <w:rsid w:val="00290B15"/>
    <w:rPr>
      <w:rFonts w:ascii="Courier New" w:hAnsi="Courier New" w:cs="Courier New" w:hint="default"/>
    </w:rPr>
  </w:style>
  <w:style w:type="character" w:customStyle="1" w:styleId="WW8Num19z2">
    <w:name w:val="WW8Num19z2"/>
    <w:rsid w:val="00290B15"/>
    <w:rPr>
      <w:rFonts w:ascii="Wingdings" w:hAnsi="Wingdings" w:cs="Wingdings" w:hint="default"/>
    </w:rPr>
  </w:style>
  <w:style w:type="character" w:customStyle="1" w:styleId="WW8Num19z3">
    <w:name w:val="WW8Num19z3"/>
    <w:rsid w:val="00290B15"/>
    <w:rPr>
      <w:rFonts w:ascii="Symbol" w:hAnsi="Symbol" w:cs="Symbol" w:hint="default"/>
    </w:rPr>
  </w:style>
  <w:style w:type="character" w:customStyle="1" w:styleId="WW8Num19z4">
    <w:name w:val="WW8Num19z4"/>
    <w:rsid w:val="00290B15"/>
  </w:style>
  <w:style w:type="character" w:customStyle="1" w:styleId="WW8Num19z5">
    <w:name w:val="WW8Num19z5"/>
    <w:rsid w:val="00290B15"/>
  </w:style>
  <w:style w:type="character" w:customStyle="1" w:styleId="WW8Num19z6">
    <w:name w:val="WW8Num19z6"/>
    <w:rsid w:val="00290B15"/>
  </w:style>
  <w:style w:type="character" w:customStyle="1" w:styleId="WW8Num19z7">
    <w:name w:val="WW8Num19z7"/>
    <w:rsid w:val="00290B15"/>
  </w:style>
  <w:style w:type="character" w:customStyle="1" w:styleId="WW8Num19z8">
    <w:name w:val="WW8Num19z8"/>
    <w:rsid w:val="00290B15"/>
  </w:style>
  <w:style w:type="character" w:customStyle="1" w:styleId="WW8Num20z0">
    <w:name w:val="WW8Num20z0"/>
    <w:rsid w:val="00290B15"/>
    <w:rPr>
      <w:rFonts w:ascii="Symbol" w:hAnsi="Symbol" w:cs="Symbol"/>
      <w:sz w:val="22"/>
      <w:szCs w:val="22"/>
    </w:rPr>
  </w:style>
  <w:style w:type="character" w:customStyle="1" w:styleId="WW8Num20z1">
    <w:name w:val="WW8Num20z1"/>
    <w:rsid w:val="00290B15"/>
    <w:rPr>
      <w:rFonts w:ascii="Courier New" w:hAnsi="Courier New" w:cs="Courier New"/>
    </w:rPr>
  </w:style>
  <w:style w:type="character" w:customStyle="1" w:styleId="WW8Num20z2">
    <w:name w:val="WW8Num20z2"/>
    <w:rsid w:val="00290B15"/>
    <w:rPr>
      <w:rFonts w:ascii="Arial" w:eastAsia="Times New Roman" w:hAnsi="Arial" w:cs="Arial"/>
    </w:rPr>
  </w:style>
  <w:style w:type="character" w:customStyle="1" w:styleId="WW8Num20z3">
    <w:name w:val="WW8Num20z3"/>
    <w:rsid w:val="00290B15"/>
    <w:rPr>
      <w:rFonts w:ascii="Symbol" w:hAnsi="Symbol" w:cs="Symbol" w:hint="default"/>
    </w:rPr>
  </w:style>
  <w:style w:type="character" w:customStyle="1" w:styleId="WW8Num20z4">
    <w:name w:val="WW8Num20z4"/>
    <w:rsid w:val="00290B15"/>
  </w:style>
  <w:style w:type="character" w:customStyle="1" w:styleId="WW8Num20z5">
    <w:name w:val="WW8Num20z5"/>
    <w:rsid w:val="00290B15"/>
    <w:rPr>
      <w:rFonts w:ascii="Wingdings" w:hAnsi="Wingdings" w:cs="Wingdings"/>
    </w:rPr>
  </w:style>
  <w:style w:type="character" w:customStyle="1" w:styleId="WW8Num20z6">
    <w:name w:val="WW8Num20z6"/>
    <w:rsid w:val="00290B15"/>
  </w:style>
  <w:style w:type="character" w:customStyle="1" w:styleId="WW8Num20z7">
    <w:name w:val="WW8Num20z7"/>
    <w:rsid w:val="00290B15"/>
  </w:style>
  <w:style w:type="character" w:customStyle="1" w:styleId="WW8Num20z8">
    <w:name w:val="WW8Num20z8"/>
    <w:rsid w:val="00290B15"/>
  </w:style>
  <w:style w:type="character" w:customStyle="1" w:styleId="WW8Num21z0">
    <w:name w:val="WW8Num21z0"/>
    <w:rsid w:val="00290B15"/>
    <w:rPr>
      <w:rFonts w:ascii="Symbol" w:hAnsi="Symbol" w:cs="Symbol"/>
      <w:b/>
      <w:bCs/>
      <w:color w:val="0000FF"/>
      <w:sz w:val="22"/>
      <w:szCs w:val="22"/>
    </w:rPr>
  </w:style>
  <w:style w:type="character" w:customStyle="1" w:styleId="WW8Num21z1">
    <w:name w:val="WW8Num21z1"/>
    <w:rsid w:val="00290B15"/>
    <w:rPr>
      <w:rFonts w:ascii="Courier New" w:hAnsi="Courier New" w:cs="Courier New" w:hint="default"/>
    </w:rPr>
  </w:style>
  <w:style w:type="character" w:customStyle="1" w:styleId="WW8Num21z2">
    <w:name w:val="WW8Num21z2"/>
    <w:rsid w:val="00290B15"/>
    <w:rPr>
      <w:rFonts w:ascii="Wingdings" w:hAnsi="Wingdings" w:cs="Wingdings" w:hint="default"/>
    </w:rPr>
  </w:style>
  <w:style w:type="character" w:customStyle="1" w:styleId="WW8Num21z3">
    <w:name w:val="WW8Num21z3"/>
    <w:rsid w:val="00290B15"/>
    <w:rPr>
      <w:rFonts w:ascii="Symbol" w:hAnsi="Symbol" w:cs="Symbol" w:hint="default"/>
    </w:rPr>
  </w:style>
  <w:style w:type="character" w:customStyle="1" w:styleId="WW8Num21z4">
    <w:name w:val="WW8Num21z4"/>
    <w:rsid w:val="00290B15"/>
  </w:style>
  <w:style w:type="character" w:customStyle="1" w:styleId="WW8Num21z5">
    <w:name w:val="WW8Num21z5"/>
    <w:rsid w:val="00290B15"/>
  </w:style>
  <w:style w:type="character" w:customStyle="1" w:styleId="WW8Num21z6">
    <w:name w:val="WW8Num21z6"/>
    <w:rsid w:val="00290B15"/>
  </w:style>
  <w:style w:type="character" w:customStyle="1" w:styleId="WW8Num21z7">
    <w:name w:val="WW8Num21z7"/>
    <w:rsid w:val="00290B15"/>
  </w:style>
  <w:style w:type="character" w:customStyle="1" w:styleId="WW8Num21z8">
    <w:name w:val="WW8Num21z8"/>
    <w:rsid w:val="00290B15"/>
  </w:style>
  <w:style w:type="character" w:customStyle="1" w:styleId="Standardnpsmoodstavce3">
    <w:name w:val="Standardní písmo odstavce3"/>
    <w:rsid w:val="00290B15"/>
  </w:style>
  <w:style w:type="character" w:customStyle="1" w:styleId="WW8Num13z2">
    <w:name w:val="WW8Num13z2"/>
    <w:rsid w:val="00290B15"/>
    <w:rPr>
      <w:rFonts w:ascii="Wingdings" w:hAnsi="Wingdings" w:cs="Wingdings" w:hint="default"/>
    </w:rPr>
  </w:style>
  <w:style w:type="character" w:customStyle="1" w:styleId="WW8Num13z3">
    <w:name w:val="WW8Num13z3"/>
    <w:rsid w:val="00290B15"/>
    <w:rPr>
      <w:rFonts w:ascii="Symbol" w:hAnsi="Symbol" w:cs="Symbol" w:hint="default"/>
    </w:rPr>
  </w:style>
  <w:style w:type="character" w:customStyle="1" w:styleId="WW8Num14z1">
    <w:name w:val="WW8Num14z1"/>
    <w:rsid w:val="00290B15"/>
    <w:rPr>
      <w:rFonts w:ascii="Symbol" w:hAnsi="Symbol" w:cs="Symbol" w:hint="default"/>
    </w:rPr>
  </w:style>
  <w:style w:type="character" w:customStyle="1" w:styleId="WW8Num14z2">
    <w:name w:val="WW8Num14z2"/>
    <w:rsid w:val="00290B15"/>
  </w:style>
  <w:style w:type="character" w:customStyle="1" w:styleId="WW8Num14z3">
    <w:name w:val="WW8Num14z3"/>
    <w:rsid w:val="00290B15"/>
  </w:style>
  <w:style w:type="character" w:customStyle="1" w:styleId="WW8Num14z4">
    <w:name w:val="WW8Num14z4"/>
    <w:rsid w:val="00290B15"/>
  </w:style>
  <w:style w:type="character" w:customStyle="1" w:styleId="WW8Num14z5">
    <w:name w:val="WW8Num14z5"/>
    <w:rsid w:val="00290B15"/>
  </w:style>
  <w:style w:type="character" w:customStyle="1" w:styleId="WW8Num14z6">
    <w:name w:val="WW8Num14z6"/>
    <w:rsid w:val="00290B15"/>
  </w:style>
  <w:style w:type="character" w:customStyle="1" w:styleId="WW8Num14z7">
    <w:name w:val="WW8Num14z7"/>
    <w:rsid w:val="00290B15"/>
  </w:style>
  <w:style w:type="character" w:customStyle="1" w:styleId="WW8Num14z8">
    <w:name w:val="WW8Num14z8"/>
    <w:rsid w:val="00290B15"/>
  </w:style>
  <w:style w:type="character" w:customStyle="1" w:styleId="WW8Num16z1">
    <w:name w:val="WW8Num16z1"/>
    <w:rsid w:val="00290B15"/>
    <w:rPr>
      <w:rFonts w:ascii="Courier New" w:hAnsi="Courier New" w:cs="Courier New"/>
    </w:rPr>
  </w:style>
  <w:style w:type="character" w:customStyle="1" w:styleId="WW8Num16z2">
    <w:name w:val="WW8Num16z2"/>
    <w:rsid w:val="00290B15"/>
    <w:rPr>
      <w:rFonts w:ascii="Wingdings" w:hAnsi="Wingdings" w:cs="Wingdings"/>
    </w:rPr>
  </w:style>
  <w:style w:type="character" w:customStyle="1" w:styleId="WW8Num17z1">
    <w:name w:val="WW8Num17z1"/>
    <w:rsid w:val="00290B15"/>
    <w:rPr>
      <w:rFonts w:ascii="Courier New" w:hAnsi="Courier New" w:cs="Courier New"/>
    </w:rPr>
  </w:style>
  <w:style w:type="character" w:customStyle="1" w:styleId="WW8Num17z2">
    <w:name w:val="WW8Num17z2"/>
    <w:rsid w:val="00290B15"/>
    <w:rPr>
      <w:rFonts w:ascii="Wingdings" w:hAnsi="Wingdings" w:cs="Wingdings"/>
    </w:rPr>
  </w:style>
  <w:style w:type="character" w:customStyle="1" w:styleId="WW8Num17z3">
    <w:name w:val="WW8Num17z3"/>
    <w:rsid w:val="00290B15"/>
  </w:style>
  <w:style w:type="character" w:customStyle="1" w:styleId="WW8Num17z4">
    <w:name w:val="WW8Num17z4"/>
    <w:rsid w:val="00290B15"/>
  </w:style>
  <w:style w:type="character" w:customStyle="1" w:styleId="WW8Num17z5">
    <w:name w:val="WW8Num17z5"/>
    <w:rsid w:val="00290B15"/>
  </w:style>
  <w:style w:type="character" w:customStyle="1" w:styleId="WW8Num17z6">
    <w:name w:val="WW8Num17z6"/>
    <w:rsid w:val="00290B15"/>
  </w:style>
  <w:style w:type="character" w:customStyle="1" w:styleId="WW8Num17z7">
    <w:name w:val="WW8Num17z7"/>
    <w:rsid w:val="00290B15"/>
  </w:style>
  <w:style w:type="character" w:customStyle="1" w:styleId="WW8Num17z8">
    <w:name w:val="WW8Num17z8"/>
    <w:rsid w:val="00290B15"/>
  </w:style>
  <w:style w:type="character" w:customStyle="1" w:styleId="WW8Num18z2">
    <w:name w:val="WW8Num18z2"/>
    <w:rsid w:val="00290B15"/>
    <w:rPr>
      <w:rFonts w:ascii="Wingdings" w:hAnsi="Wingdings" w:cs="Wingdings"/>
    </w:rPr>
  </w:style>
  <w:style w:type="character" w:customStyle="1" w:styleId="WW8Num18z3">
    <w:name w:val="WW8Num18z3"/>
    <w:rsid w:val="00290B15"/>
    <w:rPr>
      <w:rFonts w:ascii="Symbol" w:hAnsi="Symbol" w:cs="Symbol"/>
    </w:rPr>
  </w:style>
  <w:style w:type="character" w:customStyle="1" w:styleId="WW8Num22z0">
    <w:name w:val="WW8Num22z0"/>
    <w:rsid w:val="00290B15"/>
    <w:rPr>
      <w:rFonts w:ascii="Arial" w:eastAsia="Times New Roman" w:hAnsi="Arial" w:cs="Arial"/>
      <w:color w:val="000000"/>
      <w:sz w:val="22"/>
      <w:szCs w:val="22"/>
    </w:rPr>
  </w:style>
  <w:style w:type="character" w:customStyle="1" w:styleId="WW8Num22z1">
    <w:name w:val="WW8Num22z1"/>
    <w:rsid w:val="00290B15"/>
    <w:rPr>
      <w:rFonts w:ascii="Courier New" w:hAnsi="Courier New" w:cs="Courier New"/>
    </w:rPr>
  </w:style>
  <w:style w:type="character" w:customStyle="1" w:styleId="WW8Num22z2">
    <w:name w:val="WW8Num22z2"/>
    <w:rsid w:val="00290B15"/>
    <w:rPr>
      <w:rFonts w:ascii="Wingdings" w:hAnsi="Wingdings" w:cs="Wingdings"/>
    </w:rPr>
  </w:style>
  <w:style w:type="character" w:customStyle="1" w:styleId="WW8Num22z3">
    <w:name w:val="WW8Num22z3"/>
    <w:rsid w:val="00290B15"/>
    <w:rPr>
      <w:rFonts w:ascii="Symbol" w:hAnsi="Symbol" w:cs="Symbol"/>
    </w:rPr>
  </w:style>
  <w:style w:type="character" w:customStyle="1" w:styleId="WW8Num22z4">
    <w:name w:val="WW8Num22z4"/>
    <w:rsid w:val="00290B15"/>
  </w:style>
  <w:style w:type="character" w:customStyle="1" w:styleId="WW8Num22z5">
    <w:name w:val="WW8Num22z5"/>
    <w:rsid w:val="00290B15"/>
  </w:style>
  <w:style w:type="character" w:customStyle="1" w:styleId="WW8Num22z6">
    <w:name w:val="WW8Num22z6"/>
    <w:rsid w:val="00290B15"/>
  </w:style>
  <w:style w:type="character" w:customStyle="1" w:styleId="WW8Num22z7">
    <w:name w:val="WW8Num22z7"/>
    <w:rsid w:val="00290B15"/>
  </w:style>
  <w:style w:type="character" w:customStyle="1" w:styleId="WW8Num22z8">
    <w:name w:val="WW8Num22z8"/>
    <w:rsid w:val="00290B15"/>
  </w:style>
  <w:style w:type="character" w:customStyle="1" w:styleId="WW8Num23z0">
    <w:name w:val="WW8Num23z0"/>
    <w:rsid w:val="00290B15"/>
    <w:rPr>
      <w:rFonts w:ascii="Times New Roman" w:hAnsi="Times New Roman" w:cs="Courier New"/>
    </w:rPr>
  </w:style>
  <w:style w:type="character" w:customStyle="1" w:styleId="WW8Num23z1">
    <w:name w:val="WW8Num23z1"/>
    <w:rsid w:val="00290B15"/>
    <w:rPr>
      <w:rFonts w:ascii="Symbol" w:hAnsi="Symbol" w:cs="Symbol"/>
    </w:rPr>
  </w:style>
  <w:style w:type="character" w:customStyle="1" w:styleId="WW8Num23z2">
    <w:name w:val="WW8Num23z2"/>
    <w:rsid w:val="00290B15"/>
    <w:rPr>
      <w:rFonts w:ascii="Wingdings" w:hAnsi="Wingdings" w:cs="Wingdings" w:hint="default"/>
    </w:rPr>
  </w:style>
  <w:style w:type="character" w:customStyle="1" w:styleId="WW8Num23z3">
    <w:name w:val="WW8Num23z3"/>
    <w:rsid w:val="00290B15"/>
    <w:rPr>
      <w:rFonts w:ascii="Symbol" w:hAnsi="Symbol" w:cs="Symbol" w:hint="default"/>
    </w:rPr>
  </w:style>
  <w:style w:type="character" w:customStyle="1" w:styleId="Standardnpsmoodstavce2">
    <w:name w:val="Standardní písmo odstavce2"/>
    <w:rsid w:val="00290B15"/>
  </w:style>
  <w:style w:type="character" w:customStyle="1" w:styleId="WW8Num6z1">
    <w:name w:val="WW8Num6z1"/>
    <w:rsid w:val="00290B15"/>
    <w:rPr>
      <w:rFonts w:ascii="Courier New" w:hAnsi="Courier New" w:cs="Courier New"/>
    </w:rPr>
  </w:style>
  <w:style w:type="character" w:customStyle="1" w:styleId="WW8Num6z3">
    <w:name w:val="WW8Num6z3"/>
    <w:rsid w:val="00290B15"/>
    <w:rPr>
      <w:rFonts w:ascii="Symbol" w:hAnsi="Symbol" w:cs="Symbol"/>
    </w:rPr>
  </w:style>
  <w:style w:type="character" w:customStyle="1" w:styleId="WW8Num7z1">
    <w:name w:val="WW8Num7z1"/>
    <w:rsid w:val="00290B15"/>
    <w:rPr>
      <w:rFonts w:ascii="Courier New" w:hAnsi="Courier New" w:cs="Courier New"/>
    </w:rPr>
  </w:style>
  <w:style w:type="character" w:customStyle="1" w:styleId="WW8Num7z2">
    <w:name w:val="WW8Num7z2"/>
    <w:rsid w:val="00290B15"/>
    <w:rPr>
      <w:rFonts w:ascii="Wingdings" w:hAnsi="Wingdings" w:cs="Wingdings"/>
    </w:rPr>
  </w:style>
  <w:style w:type="character" w:customStyle="1" w:styleId="WW8Num7z3">
    <w:name w:val="WW8Num7z3"/>
    <w:rsid w:val="00290B15"/>
    <w:rPr>
      <w:rFonts w:ascii="Symbol" w:hAnsi="Symbol" w:cs="Symbol"/>
    </w:rPr>
  </w:style>
  <w:style w:type="character" w:customStyle="1" w:styleId="WW8Num8z1">
    <w:name w:val="WW8Num8z1"/>
    <w:rsid w:val="00290B15"/>
    <w:rPr>
      <w:rFonts w:ascii="Courier New" w:hAnsi="Courier New" w:cs="Courier New"/>
    </w:rPr>
  </w:style>
  <w:style w:type="character" w:customStyle="1" w:styleId="WW8Num8z3">
    <w:name w:val="WW8Num8z3"/>
    <w:rsid w:val="00290B15"/>
    <w:rPr>
      <w:rFonts w:ascii="Symbol" w:hAnsi="Symbol" w:cs="Symbol"/>
    </w:rPr>
  </w:style>
  <w:style w:type="character" w:customStyle="1" w:styleId="WW8Num9z1">
    <w:name w:val="WW8Num9z1"/>
    <w:rsid w:val="00290B15"/>
    <w:rPr>
      <w:rFonts w:ascii="Courier New" w:hAnsi="Courier New" w:cs="Courier New"/>
    </w:rPr>
  </w:style>
  <w:style w:type="character" w:customStyle="1" w:styleId="WW8Num9z2">
    <w:name w:val="WW8Num9z2"/>
    <w:rsid w:val="00290B15"/>
    <w:rPr>
      <w:rFonts w:ascii="Wingdings" w:hAnsi="Wingdings" w:cs="Wingdings"/>
    </w:rPr>
  </w:style>
  <w:style w:type="character" w:customStyle="1" w:styleId="WW8Num10z1">
    <w:name w:val="WW8Num10z1"/>
    <w:rsid w:val="00290B15"/>
    <w:rPr>
      <w:rFonts w:ascii="Courier New" w:hAnsi="Courier New" w:cs="Courier New"/>
    </w:rPr>
  </w:style>
  <w:style w:type="character" w:customStyle="1" w:styleId="WW8Num10z2">
    <w:name w:val="WW8Num10z2"/>
    <w:rsid w:val="00290B15"/>
    <w:rPr>
      <w:rFonts w:ascii="Wingdings" w:hAnsi="Wingdings" w:cs="Wingdings"/>
    </w:rPr>
  </w:style>
  <w:style w:type="character" w:customStyle="1" w:styleId="WW8Num10z3">
    <w:name w:val="WW8Num10z3"/>
    <w:rsid w:val="00290B15"/>
    <w:rPr>
      <w:rFonts w:ascii="Symbol" w:hAnsi="Symbol" w:cs="Symbol"/>
    </w:rPr>
  </w:style>
  <w:style w:type="character" w:customStyle="1" w:styleId="WW8Num11z1">
    <w:name w:val="WW8Num11z1"/>
    <w:rsid w:val="00290B15"/>
    <w:rPr>
      <w:rFonts w:ascii="Courier New" w:hAnsi="Courier New" w:cs="Courier New"/>
    </w:rPr>
  </w:style>
  <w:style w:type="character" w:customStyle="1" w:styleId="WW8Num11z2">
    <w:name w:val="WW8Num11z2"/>
    <w:rsid w:val="00290B15"/>
    <w:rPr>
      <w:rFonts w:ascii="Wingdings" w:hAnsi="Wingdings" w:cs="Wingdings"/>
    </w:rPr>
  </w:style>
  <w:style w:type="character" w:customStyle="1" w:styleId="WW8Num12z1">
    <w:name w:val="WW8Num12z1"/>
    <w:rsid w:val="00290B15"/>
    <w:rPr>
      <w:rFonts w:ascii="Courier New" w:hAnsi="Courier New" w:cs="Courier New"/>
    </w:rPr>
  </w:style>
  <w:style w:type="character" w:customStyle="1" w:styleId="WW8Num12z2">
    <w:name w:val="WW8Num12z2"/>
    <w:rsid w:val="00290B15"/>
    <w:rPr>
      <w:rFonts w:ascii="Wingdings" w:hAnsi="Wingdings" w:cs="Wingdings"/>
    </w:rPr>
  </w:style>
  <w:style w:type="character" w:customStyle="1" w:styleId="WW8Num24z0">
    <w:name w:val="WW8Num24z0"/>
    <w:rsid w:val="00290B15"/>
    <w:rPr>
      <w:rFonts w:ascii="Wingdings" w:hAnsi="Wingdings" w:cs="Wingdings"/>
    </w:rPr>
  </w:style>
  <w:style w:type="character" w:customStyle="1" w:styleId="WW8Num24z1">
    <w:name w:val="WW8Num24z1"/>
    <w:rsid w:val="00290B15"/>
    <w:rPr>
      <w:rFonts w:ascii="Courier New" w:hAnsi="Courier New" w:cs="Courier New"/>
    </w:rPr>
  </w:style>
  <w:style w:type="character" w:customStyle="1" w:styleId="WW8Num24z3">
    <w:name w:val="WW8Num24z3"/>
    <w:rsid w:val="00290B15"/>
    <w:rPr>
      <w:rFonts w:ascii="Symbol" w:hAnsi="Symbol" w:cs="Symbol"/>
    </w:rPr>
  </w:style>
  <w:style w:type="character" w:customStyle="1" w:styleId="WW8Num25z0">
    <w:name w:val="WW8Num25z0"/>
    <w:rsid w:val="00290B15"/>
    <w:rPr>
      <w:rFonts w:ascii="Arial" w:eastAsia="Times New Roman" w:hAnsi="Arial" w:cs="Arial"/>
    </w:rPr>
  </w:style>
  <w:style w:type="character" w:customStyle="1" w:styleId="WW8Num25z1">
    <w:name w:val="WW8Num25z1"/>
    <w:rsid w:val="00290B15"/>
    <w:rPr>
      <w:rFonts w:ascii="Courier New" w:hAnsi="Courier New" w:cs="Courier New"/>
    </w:rPr>
  </w:style>
  <w:style w:type="character" w:customStyle="1" w:styleId="WW8Num25z2">
    <w:name w:val="WW8Num25z2"/>
    <w:rsid w:val="00290B15"/>
    <w:rPr>
      <w:rFonts w:ascii="Wingdings" w:hAnsi="Wingdings" w:cs="Wingdings"/>
    </w:rPr>
  </w:style>
  <w:style w:type="character" w:customStyle="1" w:styleId="WW8Num25z3">
    <w:name w:val="WW8Num25z3"/>
    <w:rsid w:val="00290B15"/>
    <w:rPr>
      <w:rFonts w:ascii="Symbol" w:hAnsi="Symbol" w:cs="Symbol"/>
    </w:rPr>
  </w:style>
  <w:style w:type="character" w:customStyle="1" w:styleId="WW8Num26z0">
    <w:name w:val="WW8Num26z0"/>
    <w:rsid w:val="00290B15"/>
    <w:rPr>
      <w:rFonts w:ascii="Arial" w:eastAsia="Times New Roman" w:hAnsi="Arial" w:cs="Arial"/>
    </w:rPr>
  </w:style>
  <w:style w:type="character" w:customStyle="1" w:styleId="WW8Num26z1">
    <w:name w:val="WW8Num26z1"/>
    <w:rsid w:val="00290B15"/>
    <w:rPr>
      <w:rFonts w:ascii="Courier New" w:hAnsi="Courier New" w:cs="Courier New"/>
    </w:rPr>
  </w:style>
  <w:style w:type="character" w:customStyle="1" w:styleId="WW8Num26z2">
    <w:name w:val="WW8Num26z2"/>
    <w:rsid w:val="00290B15"/>
    <w:rPr>
      <w:rFonts w:ascii="Wingdings" w:hAnsi="Wingdings" w:cs="Wingdings"/>
    </w:rPr>
  </w:style>
  <w:style w:type="character" w:customStyle="1" w:styleId="WW8Num26z3">
    <w:name w:val="WW8Num26z3"/>
    <w:rsid w:val="00290B15"/>
    <w:rPr>
      <w:rFonts w:ascii="Symbol" w:hAnsi="Symbol" w:cs="Symbol"/>
    </w:rPr>
  </w:style>
  <w:style w:type="character" w:customStyle="1" w:styleId="WW8Num28z0">
    <w:name w:val="WW8Num28z0"/>
    <w:rsid w:val="00290B15"/>
    <w:rPr>
      <w:rFonts w:ascii="Symbol" w:hAnsi="Symbol" w:cs="Symbol"/>
    </w:rPr>
  </w:style>
  <w:style w:type="character" w:customStyle="1" w:styleId="WW8Num28z1">
    <w:name w:val="WW8Num28z1"/>
    <w:rsid w:val="00290B15"/>
    <w:rPr>
      <w:rFonts w:ascii="Courier New" w:hAnsi="Courier New" w:cs="Courier New"/>
    </w:rPr>
  </w:style>
  <w:style w:type="character" w:customStyle="1" w:styleId="WW8Num28z2">
    <w:name w:val="WW8Num28z2"/>
    <w:rsid w:val="00290B15"/>
    <w:rPr>
      <w:rFonts w:ascii="Wingdings" w:hAnsi="Wingdings" w:cs="Wingdings"/>
    </w:rPr>
  </w:style>
  <w:style w:type="character" w:customStyle="1" w:styleId="WW8Num29z0">
    <w:name w:val="WW8Num29z0"/>
    <w:rsid w:val="00290B15"/>
    <w:rPr>
      <w:color w:val="auto"/>
    </w:rPr>
  </w:style>
  <w:style w:type="character" w:customStyle="1" w:styleId="WW8Num30z0">
    <w:name w:val="WW8Num30z0"/>
    <w:rsid w:val="00290B15"/>
    <w:rPr>
      <w:rFonts w:ascii="Courier New" w:hAnsi="Courier New" w:cs="Courier New"/>
    </w:rPr>
  </w:style>
  <w:style w:type="character" w:customStyle="1" w:styleId="WW8Num31z0">
    <w:name w:val="WW8Num31z0"/>
    <w:rsid w:val="00290B15"/>
    <w:rPr>
      <w:rFonts w:ascii="Symbol" w:hAnsi="Symbol" w:cs="Symbol"/>
    </w:rPr>
  </w:style>
  <w:style w:type="character" w:customStyle="1" w:styleId="WW8Num31z1">
    <w:name w:val="WW8Num31z1"/>
    <w:rsid w:val="00290B15"/>
    <w:rPr>
      <w:rFonts w:ascii="Courier New" w:hAnsi="Courier New" w:cs="Courier New"/>
    </w:rPr>
  </w:style>
  <w:style w:type="character" w:customStyle="1" w:styleId="WW8Num31z2">
    <w:name w:val="WW8Num31z2"/>
    <w:rsid w:val="00290B15"/>
    <w:rPr>
      <w:rFonts w:ascii="Wingdings" w:hAnsi="Wingdings" w:cs="Wingdings"/>
    </w:rPr>
  </w:style>
  <w:style w:type="character" w:customStyle="1" w:styleId="WW8Num33z0">
    <w:name w:val="WW8Num33z0"/>
    <w:rsid w:val="00290B15"/>
    <w:rPr>
      <w:rFonts w:ascii="Symbol" w:hAnsi="Symbol" w:cs="Symbol"/>
    </w:rPr>
  </w:style>
  <w:style w:type="character" w:customStyle="1" w:styleId="WW8Num33z1">
    <w:name w:val="WW8Num33z1"/>
    <w:rsid w:val="00290B15"/>
    <w:rPr>
      <w:rFonts w:ascii="New York" w:eastAsia="New York" w:hAnsi="New York" w:cs="New York"/>
    </w:rPr>
  </w:style>
  <w:style w:type="character" w:customStyle="1" w:styleId="WW8Num33z2">
    <w:name w:val="WW8Num33z2"/>
    <w:rsid w:val="00290B15"/>
    <w:rPr>
      <w:rFonts w:ascii="Wingdings" w:hAnsi="Wingdings" w:cs="Wingdings"/>
    </w:rPr>
  </w:style>
  <w:style w:type="character" w:customStyle="1" w:styleId="WW8Num33z4">
    <w:name w:val="WW8Num33z4"/>
    <w:rsid w:val="00290B15"/>
    <w:rPr>
      <w:rFonts w:ascii="Courier New" w:hAnsi="Courier New" w:cs="Courier New"/>
    </w:rPr>
  </w:style>
  <w:style w:type="character" w:customStyle="1" w:styleId="WW8Num34z0">
    <w:name w:val="WW8Num34z0"/>
    <w:rsid w:val="00290B15"/>
    <w:rPr>
      <w:rFonts w:ascii="Arial" w:eastAsia="Times New Roman" w:hAnsi="Arial" w:cs="Arial"/>
    </w:rPr>
  </w:style>
  <w:style w:type="character" w:customStyle="1" w:styleId="WW8Num34z1">
    <w:name w:val="WW8Num34z1"/>
    <w:rsid w:val="00290B15"/>
    <w:rPr>
      <w:rFonts w:ascii="Courier New" w:hAnsi="Courier New" w:cs="Courier New"/>
    </w:rPr>
  </w:style>
  <w:style w:type="character" w:customStyle="1" w:styleId="WW8Num34z2">
    <w:name w:val="WW8Num34z2"/>
    <w:rsid w:val="00290B15"/>
    <w:rPr>
      <w:rFonts w:ascii="Wingdings" w:hAnsi="Wingdings" w:cs="Wingdings"/>
    </w:rPr>
  </w:style>
  <w:style w:type="character" w:customStyle="1" w:styleId="WW8Num34z3">
    <w:name w:val="WW8Num34z3"/>
    <w:rsid w:val="00290B15"/>
    <w:rPr>
      <w:rFonts w:ascii="Symbol" w:hAnsi="Symbol" w:cs="Symbol"/>
    </w:rPr>
  </w:style>
  <w:style w:type="character" w:customStyle="1" w:styleId="WW8Num35z0">
    <w:name w:val="WW8Num35z0"/>
    <w:rsid w:val="00290B15"/>
    <w:rPr>
      <w:rFonts w:ascii="Courier New" w:hAnsi="Courier New" w:cs="Courier New"/>
    </w:rPr>
  </w:style>
  <w:style w:type="character" w:customStyle="1" w:styleId="WW8Num35z2">
    <w:name w:val="WW8Num35z2"/>
    <w:rsid w:val="00290B15"/>
    <w:rPr>
      <w:rFonts w:ascii="Wingdings" w:hAnsi="Wingdings" w:cs="Wingdings"/>
    </w:rPr>
  </w:style>
  <w:style w:type="character" w:customStyle="1" w:styleId="WW8Num35z3">
    <w:name w:val="WW8Num35z3"/>
    <w:rsid w:val="00290B15"/>
    <w:rPr>
      <w:rFonts w:ascii="Symbol" w:hAnsi="Symbol" w:cs="Symbol"/>
    </w:rPr>
  </w:style>
  <w:style w:type="character" w:customStyle="1" w:styleId="WW8Num36z0">
    <w:name w:val="WW8Num36z0"/>
    <w:rsid w:val="00290B15"/>
    <w:rPr>
      <w:rFonts w:ascii="Symbol" w:hAnsi="Symbol" w:cs="Symbol"/>
    </w:rPr>
  </w:style>
  <w:style w:type="character" w:customStyle="1" w:styleId="WW8Num37z1">
    <w:name w:val="WW8Num37z1"/>
    <w:rsid w:val="00290B15"/>
    <w:rPr>
      <w:rFonts w:ascii="Symbol" w:hAnsi="Symbol" w:cs="Symbol"/>
    </w:rPr>
  </w:style>
  <w:style w:type="character" w:customStyle="1" w:styleId="Standardnpsmoodstavce1">
    <w:name w:val="Standardní písmo odstavce1"/>
    <w:rsid w:val="00290B15"/>
  </w:style>
  <w:style w:type="character" w:customStyle="1" w:styleId="cpvselected1">
    <w:name w:val="cpvselected1"/>
    <w:rsid w:val="00290B15"/>
    <w:rPr>
      <w:color w:val="FF0000"/>
    </w:rPr>
  </w:style>
  <w:style w:type="character" w:styleId="Hypertextovodkaz">
    <w:name w:val="Hyperlink"/>
    <w:rsid w:val="00290B15"/>
    <w:rPr>
      <w:color w:val="0000FF"/>
      <w:u w:val="single"/>
    </w:rPr>
  </w:style>
  <w:style w:type="character" w:styleId="slostrnky">
    <w:name w:val="page number"/>
    <w:basedOn w:val="Standardnpsmoodstavce1"/>
    <w:rsid w:val="00290B15"/>
  </w:style>
  <w:style w:type="character" w:customStyle="1" w:styleId="Odkaznakoment1">
    <w:name w:val="Odkaz na komentář1"/>
    <w:rsid w:val="00290B15"/>
    <w:rPr>
      <w:sz w:val="16"/>
      <w:szCs w:val="16"/>
    </w:rPr>
  </w:style>
  <w:style w:type="character" w:customStyle="1" w:styleId="TextkomenteChar">
    <w:name w:val="Text komentáře Char"/>
    <w:rsid w:val="00290B15"/>
  </w:style>
  <w:style w:type="character" w:customStyle="1" w:styleId="PedmtkomenteChar">
    <w:name w:val="Předmět komentáře Char"/>
    <w:rsid w:val="00290B15"/>
    <w:rPr>
      <w:b/>
      <w:bCs/>
    </w:rPr>
  </w:style>
  <w:style w:type="character" w:customStyle="1" w:styleId="TextbublinyChar">
    <w:name w:val="Text bubliny Char"/>
    <w:rsid w:val="00290B15"/>
    <w:rPr>
      <w:rFonts w:ascii="Tahoma" w:hAnsi="Tahoma" w:cs="Tahoma"/>
      <w:sz w:val="16"/>
      <w:szCs w:val="16"/>
    </w:rPr>
  </w:style>
  <w:style w:type="character" w:styleId="Zdraznn">
    <w:name w:val="Emphasis"/>
    <w:qFormat/>
    <w:rsid w:val="00290B15"/>
    <w:rPr>
      <w:i/>
      <w:iCs/>
    </w:rPr>
  </w:style>
  <w:style w:type="character" w:styleId="Siln">
    <w:name w:val="Strong"/>
    <w:qFormat/>
    <w:rsid w:val="00290B15"/>
    <w:rPr>
      <w:b/>
      <w:bCs/>
    </w:rPr>
  </w:style>
  <w:style w:type="character" w:customStyle="1" w:styleId="ZkladntextChar">
    <w:name w:val="Základní text Char"/>
    <w:rsid w:val="00290B15"/>
    <w:rPr>
      <w:sz w:val="24"/>
    </w:rPr>
  </w:style>
  <w:style w:type="paragraph" w:customStyle="1" w:styleId="Nadpis">
    <w:name w:val="Nadpis"/>
    <w:basedOn w:val="Normln"/>
    <w:next w:val="Zkladntext"/>
    <w:rsid w:val="00290B15"/>
    <w:pPr>
      <w:keepNext/>
      <w:spacing w:before="240" w:after="120"/>
    </w:pPr>
    <w:rPr>
      <w:rFonts w:ascii="Arial" w:eastAsia="Microsoft YaHei" w:hAnsi="Arial" w:cs="Mangal"/>
      <w:sz w:val="28"/>
      <w:szCs w:val="28"/>
    </w:rPr>
  </w:style>
  <w:style w:type="paragraph" w:styleId="Zkladntext">
    <w:name w:val="Body Text"/>
    <w:basedOn w:val="Normln"/>
    <w:rsid w:val="00290B15"/>
    <w:pPr>
      <w:spacing w:after="120"/>
    </w:pPr>
  </w:style>
  <w:style w:type="paragraph" w:styleId="Seznam">
    <w:name w:val="List"/>
    <w:basedOn w:val="Zkladntext"/>
    <w:rsid w:val="00290B15"/>
    <w:rPr>
      <w:rFonts w:cs="Mangal"/>
    </w:rPr>
  </w:style>
  <w:style w:type="paragraph" w:customStyle="1" w:styleId="Popisek">
    <w:name w:val="Popisek"/>
    <w:basedOn w:val="Normln"/>
    <w:rsid w:val="00290B15"/>
    <w:pPr>
      <w:suppressLineNumbers/>
      <w:spacing w:before="120" w:after="120"/>
    </w:pPr>
    <w:rPr>
      <w:rFonts w:cs="Mangal"/>
      <w:i/>
      <w:iCs/>
      <w:szCs w:val="24"/>
    </w:rPr>
  </w:style>
  <w:style w:type="paragraph" w:customStyle="1" w:styleId="Rejstk">
    <w:name w:val="Rejstřík"/>
    <w:basedOn w:val="Normln"/>
    <w:rsid w:val="00290B15"/>
    <w:pPr>
      <w:suppressLineNumbers/>
    </w:pPr>
    <w:rPr>
      <w:rFonts w:cs="Mangal"/>
    </w:rPr>
  </w:style>
  <w:style w:type="paragraph" w:styleId="Zhlav">
    <w:name w:val="header"/>
    <w:basedOn w:val="Normln"/>
    <w:rsid w:val="00290B15"/>
    <w:pPr>
      <w:tabs>
        <w:tab w:val="center" w:pos="4536"/>
        <w:tab w:val="right" w:pos="9072"/>
      </w:tabs>
    </w:pPr>
  </w:style>
  <w:style w:type="paragraph" w:customStyle="1" w:styleId="Zkladntext21">
    <w:name w:val="Základní text 21"/>
    <w:basedOn w:val="Normln"/>
    <w:rsid w:val="00290B15"/>
    <w:pPr>
      <w:spacing w:after="120" w:line="480" w:lineRule="auto"/>
    </w:pPr>
  </w:style>
  <w:style w:type="paragraph" w:customStyle="1" w:styleId="Dopisnadpissdlen">
    <w:name w:val="Dopis nadpis sdělení"/>
    <w:basedOn w:val="Normln"/>
    <w:rsid w:val="00290B15"/>
    <w:pPr>
      <w:widowControl w:val="0"/>
      <w:spacing w:before="360" w:after="240"/>
      <w:jc w:val="both"/>
    </w:pPr>
    <w:rPr>
      <w:b/>
      <w:szCs w:val="24"/>
    </w:rPr>
  </w:style>
  <w:style w:type="paragraph" w:styleId="Zpat">
    <w:name w:val="footer"/>
    <w:basedOn w:val="Normln"/>
    <w:link w:val="ZpatChar"/>
    <w:uiPriority w:val="99"/>
    <w:rsid w:val="00290B15"/>
    <w:pPr>
      <w:tabs>
        <w:tab w:val="center" w:pos="4536"/>
        <w:tab w:val="right" w:pos="9072"/>
      </w:tabs>
    </w:pPr>
  </w:style>
  <w:style w:type="paragraph" w:customStyle="1" w:styleId="BodyText21">
    <w:name w:val="Body Text 21"/>
    <w:basedOn w:val="Normln"/>
    <w:rsid w:val="00290B15"/>
    <w:pPr>
      <w:jc w:val="both"/>
    </w:pPr>
  </w:style>
  <w:style w:type="paragraph" w:customStyle="1" w:styleId="Zkladntextodsazen22">
    <w:name w:val="Základní text odsazený 22"/>
    <w:basedOn w:val="Normln"/>
    <w:rsid w:val="00290B15"/>
    <w:pPr>
      <w:ind w:left="709" w:hanging="709"/>
    </w:pPr>
    <w:rPr>
      <w:rFonts w:eastAsia="SimSun" w:cs="Mangal"/>
      <w:kern w:val="1"/>
      <w:szCs w:val="24"/>
      <w:lang w:eastAsia="hi-IN" w:bidi="hi-IN"/>
    </w:rPr>
  </w:style>
  <w:style w:type="paragraph" w:styleId="Podnadpis">
    <w:name w:val="Subtitle"/>
    <w:basedOn w:val="Normln"/>
    <w:next w:val="Zkladntext"/>
    <w:qFormat/>
    <w:rsid w:val="00290B15"/>
    <w:pPr>
      <w:keepNext/>
      <w:spacing w:before="240" w:after="120"/>
      <w:jc w:val="center"/>
    </w:pPr>
    <w:rPr>
      <w:rFonts w:ascii="Arial" w:eastAsia="Microsoft YaHei" w:hAnsi="Arial" w:cs="Mangal"/>
      <w:i/>
      <w:iCs/>
      <w:sz w:val="28"/>
      <w:szCs w:val="28"/>
    </w:rPr>
  </w:style>
  <w:style w:type="paragraph" w:customStyle="1" w:styleId="Textkomente1">
    <w:name w:val="Text komentáře1"/>
    <w:basedOn w:val="Normln"/>
    <w:rsid w:val="00290B15"/>
    <w:rPr>
      <w:sz w:val="20"/>
    </w:rPr>
  </w:style>
  <w:style w:type="paragraph" w:styleId="Pedmtkomente">
    <w:name w:val="annotation subject"/>
    <w:basedOn w:val="Textkomente1"/>
    <w:next w:val="Textkomente1"/>
    <w:rsid w:val="00290B15"/>
    <w:rPr>
      <w:b/>
      <w:bCs/>
    </w:rPr>
  </w:style>
  <w:style w:type="paragraph" w:styleId="Textbubliny">
    <w:name w:val="Balloon Text"/>
    <w:basedOn w:val="Normln"/>
    <w:rsid w:val="00290B15"/>
    <w:rPr>
      <w:rFonts w:ascii="Tahoma" w:hAnsi="Tahoma" w:cs="Tahoma"/>
      <w:sz w:val="16"/>
      <w:szCs w:val="16"/>
    </w:rPr>
  </w:style>
  <w:style w:type="paragraph" w:styleId="Revize">
    <w:name w:val="Revision"/>
    <w:rsid w:val="00290B15"/>
    <w:pPr>
      <w:suppressAutoHyphens/>
    </w:pPr>
    <w:rPr>
      <w:rFonts w:eastAsia="Arial"/>
      <w:sz w:val="24"/>
      <w:lang w:eastAsia="ar-SA"/>
    </w:rPr>
  </w:style>
  <w:style w:type="paragraph" w:customStyle="1" w:styleId="Obsahrmce">
    <w:name w:val="Obsah rámce"/>
    <w:basedOn w:val="Zkladntext"/>
    <w:rsid w:val="00290B15"/>
  </w:style>
  <w:style w:type="paragraph" w:styleId="Odstavecseseznamem">
    <w:name w:val="List Paragraph"/>
    <w:basedOn w:val="Normln"/>
    <w:qFormat/>
    <w:rsid w:val="00290B15"/>
    <w:pPr>
      <w:ind w:left="708"/>
    </w:pPr>
  </w:style>
  <w:style w:type="character" w:customStyle="1" w:styleId="ZpatChar">
    <w:name w:val="Zápatí Char"/>
    <w:link w:val="Zpat"/>
    <w:uiPriority w:val="99"/>
    <w:rsid w:val="001A3DE9"/>
    <w:rPr>
      <w:sz w:val="24"/>
      <w:lang w:eastAsia="ar-SA"/>
    </w:rPr>
  </w:style>
  <w:style w:type="character" w:customStyle="1" w:styleId="Nadpis2Char">
    <w:name w:val="Nadpis 2 Char"/>
    <w:link w:val="Nadpis2"/>
    <w:uiPriority w:val="9"/>
    <w:semiHidden/>
    <w:rsid w:val="00FC03BD"/>
    <w:rPr>
      <w:rFonts w:ascii="Cambria" w:eastAsia="Times New Roman" w:hAnsi="Cambria" w:cs="Times New Roman"/>
      <w:b/>
      <w:bCs/>
      <w:i/>
      <w:iCs/>
      <w:sz w:val="28"/>
      <w:szCs w:val="28"/>
      <w:lang w:eastAsia="ar-SA"/>
    </w:rPr>
  </w:style>
  <w:style w:type="character" w:customStyle="1" w:styleId="ZpatChar1">
    <w:name w:val="Zápatí Char1"/>
    <w:uiPriority w:val="99"/>
    <w:semiHidden/>
    <w:locked/>
    <w:rsid w:val="0082655B"/>
    <w:rPr>
      <w:rFonts w:cs="Mangal"/>
      <w:kern w:val="1"/>
      <w:sz w:val="21"/>
      <w:szCs w:val="21"/>
      <w:lang w:eastAsia="hi-IN" w:bidi="hi-IN"/>
    </w:rPr>
  </w:style>
  <w:style w:type="character" w:customStyle="1" w:styleId="Nadpis3Char">
    <w:name w:val="Nadpis 3 Char"/>
    <w:link w:val="Nadpis3"/>
    <w:uiPriority w:val="99"/>
    <w:rsid w:val="006660DA"/>
    <w:rPr>
      <w:rFonts w:ascii="Arial" w:eastAsia="SimSun" w:hAnsi="Arial" w:cs="Arial"/>
      <w:b/>
      <w:bCs/>
      <w:kern w:val="1"/>
      <w:sz w:val="28"/>
      <w:szCs w:val="24"/>
      <w:lang w:eastAsia="hi-IN" w:bidi="hi-IN"/>
    </w:rPr>
  </w:style>
  <w:style w:type="character" w:customStyle="1" w:styleId="Nadpis5Char">
    <w:name w:val="Nadpis 5 Char"/>
    <w:link w:val="Nadpis5"/>
    <w:uiPriority w:val="99"/>
    <w:rsid w:val="006660DA"/>
    <w:rPr>
      <w:rFonts w:eastAsia="SimSun" w:cs="Mangal"/>
      <w:b/>
      <w:bCs/>
      <w:kern w:val="1"/>
      <w:sz w:val="24"/>
      <w:szCs w:val="24"/>
      <w:lang w:eastAsia="hi-IN" w:bidi="hi-IN"/>
    </w:rPr>
  </w:style>
  <w:style w:type="character" w:customStyle="1" w:styleId="Nadpis1Char">
    <w:name w:val="Nadpis 1 Char"/>
    <w:link w:val="Nadpis1"/>
    <w:rsid w:val="00D62359"/>
    <w:rPr>
      <w:rFonts w:ascii="NewsGot" w:hAnsi="NewsGot"/>
      <w:bCs/>
      <w:caps/>
      <w:sz w:val="44"/>
      <w:szCs w:val="28"/>
      <w:lang w:eastAsia="ar-SA"/>
    </w:rPr>
  </w:style>
  <w:style w:type="paragraph" w:customStyle="1" w:styleId="WW-BodyText2">
    <w:name w:val="WW-Body Text 2"/>
    <w:basedOn w:val="Normln"/>
    <w:rsid w:val="00404708"/>
    <w:pPr>
      <w:suppressAutoHyphens w:val="0"/>
      <w:overflowPunct w:val="0"/>
      <w:autoSpaceDE w:val="0"/>
      <w:jc w:val="both"/>
      <w:textAlignment w:val="baseline"/>
    </w:pPr>
    <w:rPr>
      <w:i/>
      <w:kern w:val="1"/>
      <w:sz w:val="20"/>
    </w:rPr>
  </w:style>
  <w:style w:type="paragraph" w:customStyle="1" w:styleId="slovanseznam1">
    <w:name w:val="Číslovaný seznam1"/>
    <w:basedOn w:val="Normln"/>
    <w:uiPriority w:val="99"/>
    <w:rsid w:val="002A384E"/>
    <w:pPr>
      <w:widowControl w:val="0"/>
      <w:ind w:left="432" w:hanging="432"/>
      <w:jc w:val="both"/>
    </w:pPr>
    <w:rPr>
      <w:rFonts w:ascii="Tahoma" w:eastAsia="SimSun" w:hAnsi="Tahoma" w:cs="Mangal"/>
      <w:kern w:val="1"/>
      <w:sz w:val="20"/>
      <w:lang w:eastAsia="hi-IN" w:bidi="hi-IN"/>
    </w:rPr>
  </w:style>
  <w:style w:type="paragraph" w:styleId="Bezmezer">
    <w:name w:val="No Spacing"/>
    <w:qFormat/>
    <w:rsid w:val="006F3595"/>
    <w:pPr>
      <w:suppressAutoHyphens/>
    </w:pPr>
    <w:rPr>
      <w:rFonts w:eastAsia="SimSun" w:cs="Mangal"/>
      <w:kern w:val="1"/>
      <w:sz w:val="24"/>
      <w:szCs w:val="21"/>
      <w:lang w:eastAsia="hi-IN" w:bidi="hi-IN"/>
    </w:rPr>
  </w:style>
  <w:style w:type="character" w:styleId="Odkaznakoment">
    <w:name w:val="annotation reference"/>
    <w:uiPriority w:val="99"/>
    <w:semiHidden/>
    <w:unhideWhenUsed/>
    <w:rsid w:val="00B23A7D"/>
    <w:rPr>
      <w:sz w:val="16"/>
      <w:szCs w:val="16"/>
    </w:rPr>
  </w:style>
  <w:style w:type="paragraph" w:styleId="Textkomente">
    <w:name w:val="annotation text"/>
    <w:basedOn w:val="Normln"/>
    <w:link w:val="TextkomenteChar1"/>
    <w:uiPriority w:val="99"/>
    <w:unhideWhenUsed/>
    <w:rsid w:val="00B23A7D"/>
    <w:rPr>
      <w:sz w:val="20"/>
    </w:rPr>
  </w:style>
  <w:style w:type="character" w:customStyle="1" w:styleId="TextkomenteChar1">
    <w:name w:val="Text komentáře Char1"/>
    <w:link w:val="Textkomente"/>
    <w:uiPriority w:val="99"/>
    <w:rsid w:val="00B23A7D"/>
    <w:rPr>
      <w:lang w:eastAsia="ar-SA"/>
    </w:rPr>
  </w:style>
  <w:style w:type="paragraph" w:customStyle="1" w:styleId="Zkladntext22">
    <w:name w:val="Základní text 22"/>
    <w:basedOn w:val="Normln"/>
    <w:uiPriority w:val="99"/>
    <w:rsid w:val="0097473B"/>
    <w:pPr>
      <w:overflowPunct w:val="0"/>
      <w:autoSpaceDE w:val="0"/>
      <w:jc w:val="both"/>
      <w:textAlignment w:val="baseline"/>
    </w:pPr>
    <w:rPr>
      <w:i/>
      <w:kern w:val="1"/>
      <w:sz w:val="20"/>
    </w:rPr>
  </w:style>
  <w:style w:type="paragraph" w:styleId="Nzev">
    <w:name w:val="Title"/>
    <w:basedOn w:val="Normln"/>
    <w:next w:val="Normln"/>
    <w:link w:val="NzevChar"/>
    <w:qFormat/>
    <w:rsid w:val="0097473B"/>
    <w:pPr>
      <w:jc w:val="center"/>
    </w:pPr>
    <w:rPr>
      <w:b/>
      <w:sz w:val="32"/>
      <w:szCs w:val="32"/>
    </w:rPr>
  </w:style>
  <w:style w:type="character" w:customStyle="1" w:styleId="NzevChar">
    <w:name w:val="Název Char"/>
    <w:basedOn w:val="Standardnpsmoodstavce"/>
    <w:link w:val="Nzev"/>
    <w:rsid w:val="0097473B"/>
    <w:rPr>
      <w:b/>
      <w:sz w:val="32"/>
      <w:szCs w:val="32"/>
      <w:lang w:eastAsia="ar-SA"/>
    </w:rPr>
  </w:style>
  <w:style w:type="character" w:styleId="Sledovanodkaz">
    <w:name w:val="FollowedHyperlink"/>
    <w:basedOn w:val="Standardnpsmoodstavce"/>
    <w:uiPriority w:val="99"/>
    <w:semiHidden/>
    <w:unhideWhenUsed/>
    <w:rsid w:val="007A6C28"/>
    <w:rPr>
      <w:color w:val="800080"/>
      <w:u w:val="single"/>
    </w:rPr>
  </w:style>
  <w:style w:type="paragraph" w:customStyle="1" w:styleId="odst">
    <w:name w:val="_odst"/>
    <w:basedOn w:val="Normln"/>
    <w:link w:val="odstChar"/>
    <w:qFormat/>
    <w:rsid w:val="00CB4B0A"/>
    <w:pPr>
      <w:tabs>
        <w:tab w:val="left" w:pos="420"/>
      </w:tabs>
      <w:spacing w:after="60"/>
      <w:ind w:left="425" w:hanging="425"/>
      <w:jc w:val="both"/>
    </w:pPr>
    <w:rPr>
      <w:rFonts w:eastAsia="Lucida Sans Unicode" w:cs="Arial"/>
      <w:kern w:val="1"/>
      <w:szCs w:val="24"/>
      <w:lang w:eastAsia="hi-IN" w:bidi="hi-IN"/>
    </w:rPr>
  </w:style>
  <w:style w:type="character" w:customStyle="1" w:styleId="odstChar">
    <w:name w:val="_odst Char"/>
    <w:basedOn w:val="Standardnpsmoodstavce"/>
    <w:link w:val="odst"/>
    <w:rsid w:val="00CB4B0A"/>
    <w:rPr>
      <w:rFonts w:eastAsia="Lucida Sans Unicode" w:cs="Arial"/>
      <w:kern w:val="1"/>
      <w:sz w:val="24"/>
      <w:szCs w:val="24"/>
      <w:lang w:eastAsia="hi-IN" w:bidi="hi-IN"/>
    </w:rPr>
  </w:style>
  <w:style w:type="character" w:customStyle="1" w:styleId="Nevyeenzmnka1">
    <w:name w:val="Nevyřešená zmínka1"/>
    <w:basedOn w:val="Standardnpsmoodstavce"/>
    <w:uiPriority w:val="99"/>
    <w:semiHidden/>
    <w:unhideWhenUsed/>
    <w:rsid w:val="003E470C"/>
    <w:rPr>
      <w:color w:val="605E5C"/>
      <w:shd w:val="clear" w:color="auto" w:fill="E1DFDD"/>
    </w:rPr>
  </w:style>
  <w:style w:type="paragraph" w:customStyle="1" w:styleId="Default">
    <w:name w:val="Default"/>
    <w:rsid w:val="00F90F4C"/>
    <w:pPr>
      <w:autoSpaceDE w:val="0"/>
      <w:autoSpaceDN w:val="0"/>
      <w:adjustRightInd w:val="0"/>
    </w:pPr>
    <w:rPr>
      <w:color w:val="000000"/>
      <w:sz w:val="24"/>
      <w:szCs w:val="24"/>
    </w:rPr>
  </w:style>
  <w:style w:type="character" w:customStyle="1" w:styleId="cpvselected">
    <w:name w:val="cpvselected"/>
    <w:basedOn w:val="Standardnpsmoodstavce"/>
    <w:rsid w:val="00B86D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110018">
      <w:bodyDiv w:val="1"/>
      <w:marLeft w:val="0"/>
      <w:marRight w:val="0"/>
      <w:marTop w:val="0"/>
      <w:marBottom w:val="0"/>
      <w:divBdr>
        <w:top w:val="none" w:sz="0" w:space="0" w:color="auto"/>
        <w:left w:val="none" w:sz="0" w:space="0" w:color="auto"/>
        <w:bottom w:val="none" w:sz="0" w:space="0" w:color="auto"/>
        <w:right w:val="none" w:sz="0" w:space="0" w:color="auto"/>
      </w:divBdr>
    </w:div>
    <w:div w:id="159001540">
      <w:bodyDiv w:val="1"/>
      <w:marLeft w:val="0"/>
      <w:marRight w:val="0"/>
      <w:marTop w:val="0"/>
      <w:marBottom w:val="0"/>
      <w:divBdr>
        <w:top w:val="none" w:sz="0" w:space="0" w:color="auto"/>
        <w:left w:val="none" w:sz="0" w:space="0" w:color="auto"/>
        <w:bottom w:val="none" w:sz="0" w:space="0" w:color="auto"/>
        <w:right w:val="none" w:sz="0" w:space="0" w:color="auto"/>
      </w:divBdr>
    </w:div>
    <w:div w:id="251863299">
      <w:bodyDiv w:val="1"/>
      <w:marLeft w:val="0"/>
      <w:marRight w:val="0"/>
      <w:marTop w:val="0"/>
      <w:marBottom w:val="0"/>
      <w:divBdr>
        <w:top w:val="none" w:sz="0" w:space="0" w:color="auto"/>
        <w:left w:val="none" w:sz="0" w:space="0" w:color="auto"/>
        <w:bottom w:val="none" w:sz="0" w:space="0" w:color="auto"/>
        <w:right w:val="none" w:sz="0" w:space="0" w:color="auto"/>
      </w:divBdr>
    </w:div>
    <w:div w:id="302469691">
      <w:bodyDiv w:val="1"/>
      <w:marLeft w:val="0"/>
      <w:marRight w:val="0"/>
      <w:marTop w:val="0"/>
      <w:marBottom w:val="0"/>
      <w:divBdr>
        <w:top w:val="none" w:sz="0" w:space="0" w:color="auto"/>
        <w:left w:val="none" w:sz="0" w:space="0" w:color="auto"/>
        <w:bottom w:val="none" w:sz="0" w:space="0" w:color="auto"/>
        <w:right w:val="none" w:sz="0" w:space="0" w:color="auto"/>
      </w:divBdr>
    </w:div>
    <w:div w:id="697395544">
      <w:bodyDiv w:val="1"/>
      <w:marLeft w:val="0"/>
      <w:marRight w:val="0"/>
      <w:marTop w:val="0"/>
      <w:marBottom w:val="0"/>
      <w:divBdr>
        <w:top w:val="none" w:sz="0" w:space="0" w:color="auto"/>
        <w:left w:val="none" w:sz="0" w:space="0" w:color="auto"/>
        <w:bottom w:val="none" w:sz="0" w:space="0" w:color="auto"/>
        <w:right w:val="none" w:sz="0" w:space="0" w:color="auto"/>
      </w:divBdr>
    </w:div>
    <w:div w:id="737900240">
      <w:bodyDiv w:val="1"/>
      <w:marLeft w:val="0"/>
      <w:marRight w:val="0"/>
      <w:marTop w:val="0"/>
      <w:marBottom w:val="0"/>
      <w:divBdr>
        <w:top w:val="none" w:sz="0" w:space="0" w:color="auto"/>
        <w:left w:val="none" w:sz="0" w:space="0" w:color="auto"/>
        <w:bottom w:val="none" w:sz="0" w:space="0" w:color="auto"/>
        <w:right w:val="none" w:sz="0" w:space="0" w:color="auto"/>
      </w:divBdr>
    </w:div>
    <w:div w:id="808131316">
      <w:bodyDiv w:val="1"/>
      <w:marLeft w:val="0"/>
      <w:marRight w:val="0"/>
      <w:marTop w:val="0"/>
      <w:marBottom w:val="0"/>
      <w:divBdr>
        <w:top w:val="none" w:sz="0" w:space="0" w:color="auto"/>
        <w:left w:val="none" w:sz="0" w:space="0" w:color="auto"/>
        <w:bottom w:val="none" w:sz="0" w:space="0" w:color="auto"/>
        <w:right w:val="none" w:sz="0" w:space="0" w:color="auto"/>
      </w:divBdr>
    </w:div>
    <w:div w:id="809174664">
      <w:bodyDiv w:val="1"/>
      <w:marLeft w:val="0"/>
      <w:marRight w:val="0"/>
      <w:marTop w:val="0"/>
      <w:marBottom w:val="0"/>
      <w:divBdr>
        <w:top w:val="none" w:sz="0" w:space="0" w:color="auto"/>
        <w:left w:val="none" w:sz="0" w:space="0" w:color="auto"/>
        <w:bottom w:val="none" w:sz="0" w:space="0" w:color="auto"/>
        <w:right w:val="none" w:sz="0" w:space="0" w:color="auto"/>
      </w:divBdr>
    </w:div>
    <w:div w:id="1005397717">
      <w:bodyDiv w:val="1"/>
      <w:marLeft w:val="0"/>
      <w:marRight w:val="0"/>
      <w:marTop w:val="0"/>
      <w:marBottom w:val="0"/>
      <w:divBdr>
        <w:top w:val="none" w:sz="0" w:space="0" w:color="auto"/>
        <w:left w:val="none" w:sz="0" w:space="0" w:color="auto"/>
        <w:bottom w:val="none" w:sz="0" w:space="0" w:color="auto"/>
        <w:right w:val="none" w:sz="0" w:space="0" w:color="auto"/>
      </w:divBdr>
    </w:div>
    <w:div w:id="1120880528">
      <w:bodyDiv w:val="1"/>
      <w:marLeft w:val="0"/>
      <w:marRight w:val="0"/>
      <w:marTop w:val="0"/>
      <w:marBottom w:val="0"/>
      <w:divBdr>
        <w:top w:val="none" w:sz="0" w:space="0" w:color="auto"/>
        <w:left w:val="none" w:sz="0" w:space="0" w:color="auto"/>
        <w:bottom w:val="none" w:sz="0" w:space="0" w:color="auto"/>
        <w:right w:val="none" w:sz="0" w:space="0" w:color="auto"/>
      </w:divBdr>
    </w:div>
    <w:div w:id="1268199031">
      <w:bodyDiv w:val="1"/>
      <w:marLeft w:val="0"/>
      <w:marRight w:val="0"/>
      <w:marTop w:val="0"/>
      <w:marBottom w:val="0"/>
      <w:divBdr>
        <w:top w:val="none" w:sz="0" w:space="0" w:color="auto"/>
        <w:left w:val="none" w:sz="0" w:space="0" w:color="auto"/>
        <w:bottom w:val="none" w:sz="0" w:space="0" w:color="auto"/>
        <w:right w:val="none" w:sz="0" w:space="0" w:color="auto"/>
      </w:divBdr>
      <w:divsChild>
        <w:div w:id="1844707490">
          <w:marLeft w:val="0"/>
          <w:marRight w:val="0"/>
          <w:marTop w:val="0"/>
          <w:marBottom w:val="0"/>
          <w:divBdr>
            <w:top w:val="none" w:sz="0" w:space="0" w:color="auto"/>
            <w:left w:val="none" w:sz="0" w:space="0" w:color="auto"/>
            <w:bottom w:val="none" w:sz="0" w:space="0" w:color="auto"/>
            <w:right w:val="none" w:sz="0" w:space="0" w:color="auto"/>
          </w:divBdr>
        </w:div>
      </w:divsChild>
    </w:div>
    <w:div w:id="1371689430">
      <w:bodyDiv w:val="1"/>
      <w:marLeft w:val="0"/>
      <w:marRight w:val="0"/>
      <w:marTop w:val="0"/>
      <w:marBottom w:val="0"/>
      <w:divBdr>
        <w:top w:val="none" w:sz="0" w:space="0" w:color="auto"/>
        <w:left w:val="none" w:sz="0" w:space="0" w:color="auto"/>
        <w:bottom w:val="none" w:sz="0" w:space="0" w:color="auto"/>
        <w:right w:val="none" w:sz="0" w:space="0" w:color="auto"/>
      </w:divBdr>
    </w:div>
    <w:div w:id="1592811976">
      <w:bodyDiv w:val="1"/>
      <w:marLeft w:val="0"/>
      <w:marRight w:val="0"/>
      <w:marTop w:val="0"/>
      <w:marBottom w:val="0"/>
      <w:divBdr>
        <w:top w:val="none" w:sz="0" w:space="0" w:color="auto"/>
        <w:left w:val="none" w:sz="0" w:space="0" w:color="auto"/>
        <w:bottom w:val="none" w:sz="0" w:space="0" w:color="auto"/>
        <w:right w:val="none" w:sz="0" w:space="0" w:color="auto"/>
      </w:divBdr>
    </w:div>
    <w:div w:id="1624654069">
      <w:bodyDiv w:val="1"/>
      <w:marLeft w:val="0"/>
      <w:marRight w:val="0"/>
      <w:marTop w:val="0"/>
      <w:marBottom w:val="0"/>
      <w:divBdr>
        <w:top w:val="none" w:sz="0" w:space="0" w:color="auto"/>
        <w:left w:val="none" w:sz="0" w:space="0" w:color="auto"/>
        <w:bottom w:val="none" w:sz="0" w:space="0" w:color="auto"/>
        <w:right w:val="none" w:sz="0" w:space="0" w:color="auto"/>
      </w:divBdr>
    </w:div>
    <w:div w:id="1649046124">
      <w:bodyDiv w:val="1"/>
      <w:marLeft w:val="0"/>
      <w:marRight w:val="0"/>
      <w:marTop w:val="0"/>
      <w:marBottom w:val="0"/>
      <w:divBdr>
        <w:top w:val="none" w:sz="0" w:space="0" w:color="auto"/>
        <w:left w:val="none" w:sz="0" w:space="0" w:color="auto"/>
        <w:bottom w:val="none" w:sz="0" w:space="0" w:color="auto"/>
        <w:right w:val="none" w:sz="0" w:space="0" w:color="auto"/>
      </w:divBdr>
    </w:div>
    <w:div w:id="1741177650">
      <w:bodyDiv w:val="1"/>
      <w:marLeft w:val="0"/>
      <w:marRight w:val="0"/>
      <w:marTop w:val="0"/>
      <w:marBottom w:val="0"/>
      <w:divBdr>
        <w:top w:val="none" w:sz="0" w:space="0" w:color="auto"/>
        <w:left w:val="none" w:sz="0" w:space="0" w:color="auto"/>
        <w:bottom w:val="none" w:sz="0" w:space="0" w:color="auto"/>
        <w:right w:val="none" w:sz="0" w:space="0" w:color="auto"/>
      </w:divBdr>
      <w:divsChild>
        <w:div w:id="1392923033">
          <w:marLeft w:val="0"/>
          <w:marRight w:val="0"/>
          <w:marTop w:val="0"/>
          <w:marBottom w:val="0"/>
          <w:divBdr>
            <w:top w:val="none" w:sz="0" w:space="0" w:color="auto"/>
            <w:left w:val="none" w:sz="0" w:space="0" w:color="auto"/>
            <w:bottom w:val="none" w:sz="0" w:space="0" w:color="auto"/>
            <w:right w:val="none" w:sz="0" w:space="0" w:color="auto"/>
          </w:divBdr>
          <w:divsChild>
            <w:div w:id="904528598">
              <w:marLeft w:val="0"/>
              <w:marRight w:val="0"/>
              <w:marTop w:val="0"/>
              <w:marBottom w:val="0"/>
              <w:divBdr>
                <w:top w:val="single" w:sz="12" w:space="0" w:color="FFBF00"/>
                <w:left w:val="single" w:sz="12" w:space="0" w:color="FFBF00"/>
                <w:bottom w:val="single" w:sz="2" w:space="0" w:color="FFBF00"/>
                <w:right w:val="single" w:sz="2" w:space="0" w:color="FFBF00"/>
              </w:divBdr>
              <w:divsChild>
                <w:div w:id="364136895">
                  <w:marLeft w:val="0"/>
                  <w:marRight w:val="0"/>
                  <w:marTop w:val="0"/>
                  <w:marBottom w:val="0"/>
                  <w:divBdr>
                    <w:top w:val="none" w:sz="0" w:space="0" w:color="auto"/>
                    <w:left w:val="none" w:sz="0" w:space="0" w:color="auto"/>
                    <w:bottom w:val="none" w:sz="0" w:space="0" w:color="auto"/>
                    <w:right w:val="none" w:sz="0" w:space="0" w:color="auto"/>
                  </w:divBdr>
                  <w:divsChild>
                    <w:div w:id="1307736683">
                      <w:marLeft w:val="0"/>
                      <w:marRight w:val="0"/>
                      <w:marTop w:val="0"/>
                      <w:marBottom w:val="0"/>
                      <w:divBdr>
                        <w:top w:val="none" w:sz="0" w:space="0" w:color="auto"/>
                        <w:left w:val="none" w:sz="0" w:space="0" w:color="auto"/>
                        <w:bottom w:val="none" w:sz="0" w:space="0" w:color="auto"/>
                        <w:right w:val="none" w:sz="0" w:space="0" w:color="auto"/>
                      </w:divBdr>
                      <w:divsChild>
                        <w:div w:id="1993101570">
                          <w:marLeft w:val="0"/>
                          <w:marRight w:val="0"/>
                          <w:marTop w:val="0"/>
                          <w:marBottom w:val="0"/>
                          <w:divBdr>
                            <w:top w:val="none" w:sz="0" w:space="0" w:color="auto"/>
                            <w:left w:val="none" w:sz="0" w:space="0" w:color="auto"/>
                            <w:bottom w:val="none" w:sz="0" w:space="0" w:color="auto"/>
                            <w:right w:val="none" w:sz="0" w:space="0" w:color="auto"/>
                          </w:divBdr>
                          <w:divsChild>
                            <w:div w:id="1448966269">
                              <w:marLeft w:val="0"/>
                              <w:marRight w:val="0"/>
                              <w:marTop w:val="0"/>
                              <w:marBottom w:val="0"/>
                              <w:divBdr>
                                <w:top w:val="none" w:sz="0" w:space="0" w:color="auto"/>
                                <w:left w:val="single" w:sz="6" w:space="12" w:color="A7B7CA"/>
                                <w:bottom w:val="none" w:sz="0" w:space="0" w:color="auto"/>
                                <w:right w:val="single" w:sz="6" w:space="12" w:color="A7B7CA"/>
                              </w:divBdr>
                              <w:divsChild>
                                <w:div w:id="371733616">
                                  <w:marLeft w:val="0"/>
                                  <w:marRight w:val="0"/>
                                  <w:marTop w:val="0"/>
                                  <w:marBottom w:val="0"/>
                                  <w:divBdr>
                                    <w:top w:val="none" w:sz="0" w:space="0" w:color="auto"/>
                                    <w:left w:val="none" w:sz="0" w:space="0" w:color="auto"/>
                                    <w:bottom w:val="none" w:sz="0" w:space="0" w:color="auto"/>
                                    <w:right w:val="none" w:sz="0" w:space="0" w:color="auto"/>
                                  </w:divBdr>
                                  <w:divsChild>
                                    <w:div w:id="1321271780">
                                      <w:blockQuote w:val="1"/>
                                      <w:marLeft w:val="0"/>
                                      <w:marRight w:val="0"/>
                                      <w:marTop w:val="0"/>
                                      <w:marBottom w:val="0"/>
                                      <w:divBdr>
                                        <w:top w:val="none" w:sz="0" w:space="0" w:color="auto"/>
                                        <w:left w:val="single" w:sz="12" w:space="8" w:color="003399"/>
                                        <w:bottom w:val="none" w:sz="0" w:space="0" w:color="auto"/>
                                        <w:right w:val="none" w:sz="0" w:space="0" w:color="auto"/>
                                      </w:divBdr>
                                    </w:div>
                                  </w:divsChild>
                                </w:div>
                              </w:divsChild>
                            </w:div>
                          </w:divsChild>
                        </w:div>
                      </w:divsChild>
                    </w:div>
                  </w:divsChild>
                </w:div>
              </w:divsChild>
            </w:div>
          </w:divsChild>
        </w:div>
      </w:divsChild>
    </w:div>
    <w:div w:id="1822884578">
      <w:bodyDiv w:val="1"/>
      <w:marLeft w:val="0"/>
      <w:marRight w:val="0"/>
      <w:marTop w:val="0"/>
      <w:marBottom w:val="0"/>
      <w:divBdr>
        <w:top w:val="none" w:sz="0" w:space="0" w:color="auto"/>
        <w:left w:val="none" w:sz="0" w:space="0" w:color="auto"/>
        <w:bottom w:val="none" w:sz="0" w:space="0" w:color="auto"/>
        <w:right w:val="none" w:sz="0" w:space="0" w:color="auto"/>
      </w:divBdr>
    </w:div>
    <w:div w:id="1960140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justice.cz/ias/ui/rejstrik" TargetMode="External"/><Relationship Id="rId13" Type="http://schemas.openxmlformats.org/officeDocument/2006/relationships/hyperlink" Target="https://zakazky.vstab.cz/data/manual/QCM.Podepisovaci_applet.pdf" TargetMode="Externa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zakazky.vstab.cz/data/manual/EZAK-Manual-Dodavatele.pdf" TargetMode="External"/><Relationship Id="rId17" Type="http://schemas.openxmlformats.org/officeDocument/2006/relationships/hyperlink" Target="https://zakazky.vstab.cz" TargetMode="External"/><Relationship Id="rId2" Type="http://schemas.openxmlformats.org/officeDocument/2006/relationships/numbering" Target="numbering.xml"/><Relationship Id="rId16" Type="http://schemas.openxmlformats.org/officeDocument/2006/relationships/hyperlink" Target="https://zakazky.vstab.cz"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azky.vstab.cz" TargetMode="External"/><Relationship Id="rId5" Type="http://schemas.openxmlformats.org/officeDocument/2006/relationships/webSettings" Target="webSettings.xml"/><Relationship Id="rId15" Type="http://schemas.openxmlformats.org/officeDocument/2006/relationships/hyperlink" Target="https://zakazky.vstab.cz/test%20index.html" TargetMode="External"/><Relationship Id="rId10" Type="http://schemas.openxmlformats.org/officeDocument/2006/relationships/hyperlink" Target="https://zakazky.vstab.cz"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vz.cz/ISVZ/SKD/Filter.aspx?type=2" TargetMode="External"/><Relationship Id="rId14" Type="http://schemas.openxmlformats.org/officeDocument/2006/relationships/hyperlink" Target="https://zakazky.vstab.cz/registrace.html" TargetMode="Externa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YHxwdwO/GDjDu074Oery+NkEixVy5s02qMUjQ6JkIhQ=</DigestValue>
    </Reference>
    <Reference Type="http://www.w3.org/2000/09/xmldsig#Object" URI="#idOfficeObject">
      <DigestMethod Algorithm="http://www.w3.org/2001/04/xmlenc#sha256"/>
      <DigestValue>fZQX0tvt9X6Y7iv6TzQoEmlncma3AjYJJA4O30k3kwI=</DigestValue>
    </Reference>
    <Reference Type="http://uri.etsi.org/01903#SignedProperties" URI="#idSignedProperties">
      <Transforms>
        <Transform Algorithm="http://www.w3.org/TR/2001/REC-xml-c14n-20010315"/>
      </Transforms>
      <DigestMethod Algorithm="http://www.w3.org/2001/04/xmlenc#sha256"/>
      <DigestValue>QcCT0luHEhAZl1lmdTEiWukFaR9TW5sZX9jdxiUu3Qg=</DigestValue>
    </Reference>
    <Reference Type="http://www.w3.org/2000/09/xmldsig#Object" URI="#idValidSigLnImg">
      <DigestMethod Algorithm="http://www.w3.org/2001/04/xmlenc#sha256"/>
      <DigestValue>rx6Pa7Yj/ZXZRyNpVlelGiP5/Tg2AjXdjZYhoyojWUc=</DigestValue>
    </Reference>
    <Reference Type="http://www.w3.org/2000/09/xmldsig#Object" URI="#idInvalidSigLnImg">
      <DigestMethod Algorithm="http://www.w3.org/2001/04/xmlenc#sha256"/>
      <DigestValue>KAcTotkEeMlq1alW9o+vn2XukD+odU0wrBlyJlWSJuk=</DigestValue>
    </Reference>
  </SignedInfo>
  <SignatureValue>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</SignatureValue>
  <KeyInfo>
    <X509Data>
      <X509Certificate>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1/04/xmlenc#sha256"/>
        <DigestValue>HRTXnFOlVPqsBP3EaPzF5lA0bN9ukrp+8GCQpjmo0DE=</DigestValue>
      </Reference>
      <Reference URI="/word/document.xml?ContentType=application/vnd.openxmlformats-officedocument.wordprocessingml.document.main+xml">
        <DigestMethod Algorithm="http://www.w3.org/2001/04/xmlenc#sha256"/>
        <DigestValue>tf1tCPi7e6qsqBhKUPDS9te10W9/4/SFn5tm6nba6fo=</DigestValue>
      </Reference>
      <Reference URI="/word/endnotes.xml?ContentType=application/vnd.openxmlformats-officedocument.wordprocessingml.endnotes+xml">
        <DigestMethod Algorithm="http://www.w3.org/2001/04/xmlenc#sha256"/>
        <DigestValue>tbMLwDPLkOZrCCrC2hgYa0wLmbMqm4NpBMH+Uv+z7W4=</DigestValue>
      </Reference>
      <Reference URI="/word/fontTable.xml?ContentType=application/vnd.openxmlformats-officedocument.wordprocessingml.fontTable+xml">
        <DigestMethod Algorithm="http://www.w3.org/2001/04/xmlenc#sha256"/>
        <DigestValue>udSTEYPg1uEfeSo8tEDax4Y5NCOpsAapU7mzRmHaSzA=</DigestValue>
      </Reference>
      <Reference URI="/word/footer1.xml?ContentType=application/vnd.openxmlformats-officedocument.wordprocessingml.footer+xml">
        <DigestMethod Algorithm="http://www.w3.org/2001/04/xmlenc#sha256"/>
        <DigestValue>G6NqMU3MYmqI3x+l1ESOD5Uf6UEiHAayOWP4LOb+ldY=</DigestValue>
      </Reference>
      <Reference URI="/word/footnotes.xml?ContentType=application/vnd.openxmlformats-officedocument.wordprocessingml.footnotes+xml">
        <DigestMethod Algorithm="http://www.w3.org/2001/04/xmlenc#sha256"/>
        <DigestValue>I05OMbkcQHq1UWKOYkJ/6GbHsYho+z9dPynCeZxPkbU=</DigestValue>
      </Reference>
      <Reference URI="/word/header1.xml?ContentType=application/vnd.openxmlformats-officedocument.wordprocessingml.header+xml">
        <DigestMethod Algorithm="http://www.w3.org/2001/04/xmlenc#sha256"/>
        <DigestValue>uP8X2jp2f6zlUQAE0XDBRZHBl8l9SeG0a/rR06lA3yg=</DigestValue>
      </Reference>
      <Reference URI="/word/media/image1.emf?ContentType=image/x-emf">
        <DigestMethod Algorithm="http://www.w3.org/2001/04/xmlenc#sha256"/>
        <DigestValue>Ei+I8t01QUyfkjPCM/hPQyp40dkCDoJfhA8bF3gUjdk=</DigestValue>
      </Reference>
      <Reference URI="/word/numbering.xml?ContentType=application/vnd.openxmlformats-officedocument.wordprocessingml.numbering+xml">
        <DigestMethod Algorithm="http://www.w3.org/2001/04/xmlenc#sha256"/>
        <DigestValue>6XQ50YAZ3Xf0Q+rPF8gwfPUTxTmJrbN842ar6uhiMDg=</DigestValue>
      </Reference>
      <Reference URI="/word/settings.xml?ContentType=application/vnd.openxmlformats-officedocument.wordprocessingml.settings+xml">
        <DigestMethod Algorithm="http://www.w3.org/2001/04/xmlenc#sha256"/>
        <DigestValue>1Wp46fI6sjPncp144QrRKmrzGq+ciw6UDaZifi2K5QU=</DigestValue>
      </Reference>
      <Reference URI="/word/styles.xml?ContentType=application/vnd.openxmlformats-officedocument.wordprocessingml.styles+xml">
        <DigestMethod Algorithm="http://www.w3.org/2001/04/xmlenc#sha256"/>
        <DigestValue>5/dm2dKEj6QSYLc0vBq1dnidcw74xlbB/oM+6B1KWks=</DigestValue>
      </Reference>
      <Reference URI="/word/theme/theme1.xml?ContentType=application/vnd.openxmlformats-officedocument.theme+xml">
        <DigestMethod Algorithm="http://www.w3.org/2001/04/xmlenc#sha256"/>
        <DigestValue>Sy28xmn6xUsuMVNbNVQlMJJN4rrmY7PlL3kHY4HCjpE=</DigestValue>
      </Reference>
      <Reference URI="/word/webSettings.xml?ContentType=application/vnd.openxmlformats-officedocument.wordprocessingml.webSettings+xml">
        <DigestMethod Algorithm="http://www.w3.org/2001/04/xmlenc#sha256"/>
        <DigestValue>FsmGxyRrqSunTeN3vd71Ln0WSEuCW8favRFGzRKZ92E=</DigestValue>
      </Reference>
    </Manifest>
    <SignatureProperties>
      <SignatureProperty Id="idSignatureTime" Target="#idPackageSignature">
        <mdssi:SignatureTime xmlns:mdssi="http://schemas.openxmlformats.org/package/2006/digital-signature">
          <mdssi:Format>YYYY-MM-DDThh:mm:ssTZD</mdssi:Format>
          <mdssi:Value>2025-09-01T13:20:23Z</mdssi:Value>
        </mdssi:SignatureTime>
      </SignatureProperty>
    </SignatureProperties>
  </Object>
  <Object Id="idOfficeObject">
    <SignatureProperties>
      <SignatureProperty Id="idOfficeV1Details" Target="#idPackageSignature">
        <SignatureInfoV1 xmlns="http://schemas.microsoft.com/office/2006/digsig">
          <SetupID>{A521F849-590E-4EEB-A5CE-7BEFDCEEBC98}</SetupID>
          <SignatureText/>
          <SignatureImage>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MAAAAZAAAAAAAAAAAAAAArAAAAH8AAAAAAAAAAAAAAK0AAACAAAAAKQCqAAAAAAAAAAAAAACAPwAAAAAAAAAAAACAPwAAAAAAAAAAAAAAAAAAAAAAAAAAAAAAAAAAAAAAAAAAIgAAAAwAAAD/////RgAAABwAAAAQAAAARU1GKwJAAAAMAAAAAAAAAA4AAAAUAAAAAAAAABAAAAAUAAAA</SignatureImage>
          <SignatureComments/>
          <WindowsVersion>10.0</WindowsVersion>
          <OfficeVersion>16.0.19029/27</OfficeVersion>
          <ApplicationVersion>16.0.19029</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2025-09-01T13:20:23Z</xd:SigningTime>
          <xd:SigningCertificate>
            <xd:Cert>
              <xd:CertDigest>
                <DigestMethod Algorithm="http://www.w3.org/2001/04/xmlenc#sha256"/>
                <DigestValue>W5zQBI4f/Q2XMj+lLX+714+o7KN2hfUehwdsJ5GqyW4=</DigestValue>
              </xd:CertDigest>
              <xd:IssuerSerial>
                <X509IssuerName>CN=PostSignum Qualified CA 4, O="Česká pošta, s.p.", OID.2.5.4.97=NTRCZ-47114983, C=CZ</X509IssuerName>
                <X509SerialNumber>23667449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</xd:EncapsulatedX509Certificate>
            <xd:EncapsulatedX509Certificate>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</xd:EncapsulatedX509Certificate>
          </xd:CertificateValues>
        </xd:UnsignedSignatureProperties>
      </xd:UnsignedProperties>
    </xd:QualifyingProperties>
  </Object>
  <Object Id="idValidSigLnImg">AQAAAGwAAAAAAAAAAAAAAD8BAACfAAAAAAAAAAAAAABmFgAAOwsAACBFTUYAAAEA+HcAAMgAAAAFAAAAAAAAAAAAAAAAAAAAgAcAADgEAABYAQAAwgAAAAAAAAAAAAAAAAAAAMA/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IAAAAFAAAAMQEAABUAAADyAAAABQAAAEAAAAARAAAAIQDwAAAAAAAAAAAAAACAPwAAAAAAAAAAAACAPwAAAAAAAAAAAAAAAAAAAAAAAAAAAAAAAAAAAAAAAAAAJQAAAAwAAAAAAACAKAAAAAwAAAABAAAAUgAAAHABAAABAAAA8////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PIAAAAFAAAAMgEAABYAAAAlAAAADAAAAAEAAABUAAAAiAAAAPMAAAAFAAAAMAEAABUAAAABAAAAVVWPQSa0j0HzAAAABQAAAAoAAABMAAAAAAAAAAAAAAAAAAAA//////////9gAAAAMAAxAC4AMAA5AC4AMgAwADIANQAHAAAABwAAAAMAAAAHAAAABwAAAAMAAAAHAAAABwAAAAcAAAAHAAAASwAAAEAAAAAwAAAABQAAACAAAAABAAAAAQAAABAAAAAAAAAAAAAAAEABAACgAAAAAAAAAAAAAABAAQAAoAAAAFIAAABwAQAAAgAAABQAAAAJAAAAAAAAAAAAAAC8AgAAAAAA7g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wAAAA3AAAAIAAAAFoAAAABAAAAVVWPQSa0j0EMAAAAWwAAAAEAAABMAAAABAAAAAsAAAA3AAAAIgAAAFsAAABQAAAAWAAv9hUAAAAWAAAADAAAAAAAAAAlAAAADAAAAAIAAAAnAAAAGAAAAAQAAAAAAAAA////AAAAAAAlAAAADAAAAAQAAABMAAAAZAAAADAAAAAgAAAANAEAAFoAAAAwAAAAIAAAAAUBAAA7AAAAIQDwAAAAAAAAAAAAAACAPwAAAAAAAAAAAACAPwAAAAAAAAAAAAAAAAAAAAAAAAAAAAAAAAAAAAAAAAAAJQAAAAwAAAAAAACAKAAAAAwAAAAEAAAAJwAAABgAAAAEAAAAAAAAAP///wAAAAAAJQAAAAwAAAAEAAAATAAAAGQAAAAwAAAAIAAAADQBAABWAAAAMAAAACAAAAAFAQAAN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</Object>
  <Object Id="idInvalidSigLnImg">AQAAAGwAAAAAAAAAAAAAAD8BAACfAAAAAAAAAAAAAABmFgAAOwsAACBFTUYAAAEAdH4AAM8AAAAFAAAAAAAAAAAAAAAAAAAAgAcAADgEAABYAQAAwgAAAAAAAAAAAAAAAAAAAMA/BQDQ9Q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QAAABgAAAAMAAAA/wAAABIAAAAMAAAAAQAAAB4AAAAYAAAAMAAAAAUAAACTAAAAFgAAACUAAAAMAAAAAQAAAFQAAACoAAAAMQAAAAUAAACRAAAAFQAAAAEAAABVVY9BJrSPQTEAAAAFAAAADwAAAEwAAAAAAAAAAAAAAAAAAAD//////////2wAAABOAGUAcABsAGEAdABuAP0AIABwAG8AZABwAGkAcwAAAAoAAAAHAAAACAAAAAMAAAAHAAAABAAAAAcAAAAGAAAABAAAAAgAAAAIAAAACAAAAAgAAAADAAAABgAAAEsAAABAAAAAMAAAAAUAAAAgAAAAAQAAAAEAAAAQAAAAAAAAAAAAAABAAQAAoAAAAAAAAAAAAAAAQAEAAKAAAABSAAAAcAEAAAIAAAAUAAAACQAAAAAAAAAAAAAAvAIAAAAAAO4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BGAAAAFAAAAAgAAABHRElDAwAAACIAAAAMAAAA/////yIAAAAMAAAA/////yUAAAAMAAAADQAAg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BED50-9EE1-44EE-A0D4-37D33ADA2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15</Pages>
  <Words>6183</Words>
  <Characters>36480</Characters>
  <Application>Microsoft Office Word</Application>
  <DocSecurity>0</DocSecurity>
  <Lines>304</Lines>
  <Paragraphs>85</Paragraphs>
  <ScaleCrop>false</ScaleCrop>
  <HeadingPairs>
    <vt:vector size="2" baseType="variant">
      <vt:variant>
        <vt:lpstr>Název</vt:lpstr>
      </vt:variant>
      <vt:variant>
        <vt:i4>1</vt:i4>
      </vt:variant>
    </vt:vector>
  </HeadingPairs>
  <TitlesOfParts>
    <vt:vector size="1" baseType="lpstr">
      <vt:lpstr/>
    </vt:vector>
  </TitlesOfParts>
  <Company>Město Tábor</Company>
  <LinksUpToDate>false</LinksUpToDate>
  <CharactersWithSpaces>42578</CharactersWithSpaces>
  <SharedDoc>false</SharedDoc>
  <HLinks>
    <vt:vector size="6" baseType="variant">
      <vt:variant>
        <vt:i4>8323129</vt:i4>
      </vt:variant>
      <vt:variant>
        <vt:i4>0</vt:i4>
      </vt:variant>
      <vt:variant>
        <vt:i4>0</vt:i4>
      </vt:variant>
      <vt:variant>
        <vt:i4>5</vt:i4>
      </vt:variant>
      <vt:variant>
        <vt:lpwstr>https://www.tenderarena.cz/profily/nemocnicebenesov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Kateřina Branžovská</cp:lastModifiedBy>
  <cp:revision>11</cp:revision>
  <cp:lastPrinted>2018-09-24T12:26:00Z</cp:lastPrinted>
  <dcterms:created xsi:type="dcterms:W3CDTF">2025-08-28T14:06:00Z</dcterms:created>
  <dcterms:modified xsi:type="dcterms:W3CDTF">2025-09-01T13:20:00Z</dcterms:modified>
</cp:coreProperties>
</file>